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1187D" w14:textId="77777777" w:rsidR="00E91CDA" w:rsidRDefault="00E91CDA">
      <w:pPr>
        <w:pStyle w:val="normal1"/>
        <w:jc w:val="center"/>
        <w:rPr>
          <w:rFonts w:eastAsia="Times New Roman" w:cs="Times New Roman"/>
          <w:color w:val="000000"/>
          <w:sz w:val="26"/>
          <w:szCs w:val="26"/>
        </w:rPr>
      </w:pPr>
    </w:p>
    <w:p w14:paraId="78253A84" w14:textId="77777777" w:rsidR="00E91CDA" w:rsidRDefault="00E52618">
      <w:pPr>
        <w:pStyle w:val="normal1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DD76D0" wp14:editId="0423B16E">
            <wp:extent cx="1931670" cy="6483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A6E59" wp14:editId="70483EAC">
            <wp:extent cx="2501265" cy="828675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E992D5E" wp14:editId="756E43BD">
            <wp:extent cx="800100" cy="75120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2C241" w14:textId="77777777" w:rsidR="00E91CDA" w:rsidRDefault="00E91CDA">
      <w:pPr>
        <w:pStyle w:val="normal1"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67230B75" w14:textId="77777777" w:rsidR="00E91CDA" w:rsidRDefault="00E52618">
      <w:pPr>
        <w:pStyle w:val="normal1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KOMUNIKAT ORGANIZACYJNY</w:t>
      </w:r>
    </w:p>
    <w:p w14:paraId="467B6B29" w14:textId="77777777" w:rsidR="00E91CDA" w:rsidRDefault="00E52618">
      <w:pPr>
        <w:pStyle w:val="normal1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XXVIII MAZOWIECKICH IGRZYSK MŁODZIEŻY SZKOLNEJ</w:t>
      </w:r>
    </w:p>
    <w:p w14:paraId="07CACDB4" w14:textId="77777777" w:rsidR="00E91CDA" w:rsidRDefault="00E52618">
      <w:pPr>
        <w:pStyle w:val="normal1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PIŁKA SIATKOWA CHŁOPCÓW – </w:t>
      </w:r>
      <w:proofErr w:type="spellStart"/>
      <w:r>
        <w:rPr>
          <w:rFonts w:eastAsia="Times New Roman" w:cs="Times New Roman"/>
          <w:b/>
          <w:bCs/>
          <w:color w:val="000000"/>
          <w:sz w:val="24"/>
          <w:szCs w:val="24"/>
        </w:rPr>
        <w:t>Licealiada</w:t>
      </w:r>
      <w:proofErr w:type="spellEnd"/>
    </w:p>
    <w:p w14:paraId="0A4222A6" w14:textId="77777777" w:rsidR="00E91CDA" w:rsidRDefault="00E52618">
      <w:pPr>
        <w:pStyle w:val="normal1"/>
        <w:spacing w:before="51" w:after="51"/>
        <w:ind w:left="-34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</w:rPr>
        <w:t>Przypominamy o zakazie występowania w strojach z emblematami klubów sportowych na wszystkich szczeblach rozgrywek Mazowieckich Igrzysk Młodzieży Szkolnej (Uchwała Zarządu SZSWWM z dn. 18.09.2015 r.). Dopuszczalne są jedynie nazwa i logo szkoły. Zespoły nie</w:t>
      </w:r>
      <w:r>
        <w:rPr>
          <w:rFonts w:eastAsia="Times New Roman" w:cs="Times New Roman"/>
          <w:color w:val="000000"/>
        </w:rPr>
        <w:t xml:space="preserve">stosujące się do tej uchwały nie będą dopuszczane do rozgrywek. </w:t>
      </w:r>
    </w:p>
    <w:p w14:paraId="2637ECE2" w14:textId="77777777" w:rsidR="00E91CDA" w:rsidRDefault="00E91CDA">
      <w:pPr>
        <w:pStyle w:val="normal1"/>
        <w:spacing w:before="51" w:after="51"/>
        <w:ind w:left="-340"/>
        <w:rPr>
          <w:rFonts w:eastAsia="Times New Roman" w:cs="Times New Roman"/>
          <w:color w:val="000000"/>
          <w:sz w:val="24"/>
          <w:szCs w:val="24"/>
        </w:rPr>
      </w:pPr>
    </w:p>
    <w:tbl>
      <w:tblPr>
        <w:tblStyle w:val="TableNormal"/>
        <w:tblW w:w="10214" w:type="dxa"/>
        <w:tblInd w:w="-3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563"/>
        <w:gridCol w:w="1597"/>
        <w:gridCol w:w="8054"/>
      </w:tblGrid>
      <w:tr w:rsidR="00E91CDA" w14:paraId="1471B5A1" w14:textId="77777777">
        <w:tc>
          <w:tcPr>
            <w:tcW w:w="563" w:type="dxa"/>
          </w:tcPr>
          <w:p w14:paraId="4A8764E1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97" w:type="dxa"/>
          </w:tcPr>
          <w:p w14:paraId="4735F038" w14:textId="77777777" w:rsidR="00E91CDA" w:rsidRDefault="00E52618">
            <w:pPr>
              <w:pStyle w:val="normal1"/>
              <w:ind w:right="-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Organizatorzy:</w:t>
            </w:r>
          </w:p>
        </w:tc>
        <w:tc>
          <w:tcPr>
            <w:tcW w:w="8054" w:type="dxa"/>
          </w:tcPr>
          <w:p w14:paraId="7B4D5E12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Szkolny Związek Sportowy Warszawy i Województwa Mazowieckiego, </w:t>
            </w:r>
          </w:p>
          <w:p w14:paraId="621ECE8D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Powiatowy  Szkolny Związek Sportowy w Wołominie, </w:t>
            </w:r>
          </w:p>
          <w:p w14:paraId="52E6D45C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I Liceum Ogólnokształcące im. Wacława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Nałkowskiego w Wołominie, ul. Sasina 33</w:t>
            </w:r>
          </w:p>
          <w:p w14:paraId="7C6D9ECA" w14:textId="77777777" w:rsidR="00E91CDA" w:rsidRDefault="00E91CDA">
            <w:pPr>
              <w:pStyle w:val="normal1"/>
              <w:ind w:left="207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E91CDA" w14:paraId="66B8B393" w14:textId="77777777">
        <w:trPr>
          <w:trHeight w:val="260"/>
        </w:trPr>
        <w:tc>
          <w:tcPr>
            <w:tcW w:w="563" w:type="dxa"/>
          </w:tcPr>
          <w:p w14:paraId="695199E8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1597" w:type="dxa"/>
          </w:tcPr>
          <w:p w14:paraId="7A8A50DD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Termin:</w:t>
            </w:r>
          </w:p>
        </w:tc>
        <w:tc>
          <w:tcPr>
            <w:tcW w:w="8054" w:type="dxa"/>
          </w:tcPr>
          <w:p w14:paraId="274D2A98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27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maja 202</w:t>
            </w:r>
            <w:r>
              <w:rPr>
                <w:b/>
                <w:bCs/>
                <w:sz w:val="22"/>
                <w:szCs w:val="22"/>
              </w:rPr>
              <w:t>6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r.</w:t>
            </w:r>
          </w:p>
          <w:p w14:paraId="5667C9E1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640330D0" w14:textId="77777777">
        <w:tc>
          <w:tcPr>
            <w:tcW w:w="563" w:type="dxa"/>
          </w:tcPr>
          <w:p w14:paraId="56CDEB63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1597" w:type="dxa"/>
          </w:tcPr>
          <w:p w14:paraId="34CC1EC4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Miejsce:</w:t>
            </w:r>
          </w:p>
        </w:tc>
        <w:tc>
          <w:tcPr>
            <w:tcW w:w="8054" w:type="dxa"/>
          </w:tcPr>
          <w:p w14:paraId="15C50AF7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 Liceum Ogólnokształcące im. Wacława Nałkowskiego w Wołominie, ul. Sasina 33</w:t>
            </w:r>
          </w:p>
          <w:p w14:paraId="43425D54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2BC716EB" w14:textId="77777777">
        <w:tc>
          <w:tcPr>
            <w:tcW w:w="563" w:type="dxa"/>
          </w:tcPr>
          <w:p w14:paraId="69747879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1597" w:type="dxa"/>
          </w:tcPr>
          <w:p w14:paraId="343E9CCA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Uczestnictwo:</w:t>
            </w:r>
          </w:p>
        </w:tc>
        <w:tc>
          <w:tcPr>
            <w:tcW w:w="8054" w:type="dxa"/>
          </w:tcPr>
          <w:p w14:paraId="6111BB43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W zawodach udział biorą zespoły wyłonione z eliminacji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rejonowych (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</w:rPr>
              <w:t>międzypowiatowych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) zgodnie z regulaminem wojewódzkim. Zespół liczy 12 zawodników z jednej szkoły, urodzonych w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2006 i mł.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plus trener. Łącznie  11 osób. </w:t>
            </w:r>
          </w:p>
          <w:p w14:paraId="0049D6EE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10CDB665" w14:textId="77777777">
        <w:tc>
          <w:tcPr>
            <w:tcW w:w="563" w:type="dxa"/>
          </w:tcPr>
          <w:p w14:paraId="0FC70087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1597" w:type="dxa"/>
          </w:tcPr>
          <w:p w14:paraId="606C0405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Zgłoszenia:</w:t>
            </w:r>
          </w:p>
        </w:tc>
        <w:tc>
          <w:tcPr>
            <w:tcW w:w="8054" w:type="dxa"/>
          </w:tcPr>
          <w:p w14:paraId="2AE330E0" w14:textId="77777777" w:rsidR="00E91CDA" w:rsidRDefault="00E52618">
            <w:pPr>
              <w:pStyle w:val="normal1"/>
              <w:keepNext/>
              <w:numPr>
                <w:ilvl w:val="2"/>
                <w:numId w:val="1"/>
              </w:numPr>
              <w:ind w:left="207" w:right="400" w:firstLine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Zgłoszenie zespołu do zawodów w nieprzekraczalnym terminie do dnia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u w:val="single"/>
              </w:rPr>
              <w:t>20.05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u w:val="single"/>
              </w:rPr>
              <w:t>.202</w:t>
            </w:r>
            <w:r>
              <w:rPr>
                <w:b/>
                <w:bCs/>
                <w:sz w:val="22"/>
                <w:szCs w:val="22"/>
                <w:u w:val="single"/>
              </w:rPr>
              <w:t>6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u w:val="single"/>
              </w:rPr>
              <w:t xml:space="preserve"> r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na załączonym druku (str. 3)  oraz przez system SRS potwierdzone przez dyrekcję szkoły – warunek dopuszczenia drużyny do zawodów. Obydwa zgłoszenia należy przysłać  na adres </w:t>
            </w:r>
            <w:hyperlink r:id="rId8">
              <w:r>
                <w:rPr>
                  <w:rFonts w:eastAsia="Times New Roman" w:cs="Times New Roman"/>
                  <w:color w:val="1155CC"/>
                  <w:sz w:val="22"/>
                  <w:szCs w:val="22"/>
                  <w:u w:val="single"/>
                </w:rPr>
                <w:t>k</w:t>
              </w:r>
            </w:hyperlink>
            <w:r>
              <w:rPr>
                <w:rFonts w:eastAsia="Times New Roman" w:cs="Times New Roman"/>
                <w:color w:val="1155CC"/>
                <w:sz w:val="22"/>
                <w:szCs w:val="22"/>
                <w:u w:val="single"/>
              </w:rPr>
              <w:t>amil.trzcinski@onet.pl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 wyżej p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odanym terminie. Dodatkowo oryginał zgłoszenia  SRS przywozimy ze sobą  na konferencję techniczną.</w:t>
            </w:r>
          </w:p>
          <w:p w14:paraId="68D6BAEB" w14:textId="77777777" w:rsidR="00E91CDA" w:rsidRDefault="00E91CDA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4778A63F" w14:textId="77777777">
        <w:tc>
          <w:tcPr>
            <w:tcW w:w="563" w:type="dxa"/>
          </w:tcPr>
          <w:p w14:paraId="3EDAFF2F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1597" w:type="dxa"/>
          </w:tcPr>
          <w:p w14:paraId="727C7447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Program zawodów:</w:t>
            </w:r>
          </w:p>
        </w:tc>
        <w:tc>
          <w:tcPr>
            <w:tcW w:w="8054" w:type="dxa"/>
          </w:tcPr>
          <w:p w14:paraId="2B85CF91" w14:textId="77777777" w:rsidR="00E91CDA" w:rsidRDefault="00E52618">
            <w:pPr>
              <w:pStyle w:val="normal1"/>
              <w:ind w:right="-157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  9:45 konferencja techniczna i weryfikacja dokumentów</w:t>
            </w:r>
          </w:p>
        </w:tc>
      </w:tr>
      <w:tr w:rsidR="00E91CDA" w14:paraId="3B9470DB" w14:textId="77777777">
        <w:tc>
          <w:tcPr>
            <w:tcW w:w="563" w:type="dxa"/>
          </w:tcPr>
          <w:p w14:paraId="7A8E9E0B" w14:textId="77777777" w:rsidR="00E91CDA" w:rsidRDefault="00E91CDA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4C52000F" w14:textId="77777777" w:rsidR="00E91CDA" w:rsidRDefault="00E91CDA">
            <w:pPr>
              <w:pStyle w:val="normal1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7" w:type="dxa"/>
          </w:tcPr>
          <w:p w14:paraId="00D9273B" w14:textId="77777777" w:rsidR="00E91CDA" w:rsidRDefault="00E91CDA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54" w:type="dxa"/>
          </w:tcPr>
          <w:p w14:paraId="25C2A581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3753F9A4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Obowiązują dokumenty: zgłoszenie, o którym mowa w pkt.5 oraz ważna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legitymacja szkolna. Do legitymacji wystawionej po 30 września 2025r. wymagane jest zaświadczenie dyrektora szkoły, iż zawodnik/zawodniczka jest uczniem tej szkoły od początku roku szkolnego. Kwestię badań lekarskich regulują: rozporządzenie Ministra Zdrow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ia  i Opieki Społecznej z dnia 21 sierpnia 1986r i 5 listopada 1992r. z zakresu opieki zdrowotnej nad uczniami i ich kwalifikacją do zajęć w-f i udziału w zawodach sportowych dla młodzieży szkolnej oraz Ministra Zdrowia z dn. 22.XII.2004r w sprawie zakresu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i organizacji profilaktycznej opieki zdrowotnej nad dziećmi i młodzieżą  z dn. 21.III.2007 r.</w:t>
            </w:r>
          </w:p>
          <w:p w14:paraId="2B9CDB43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429722C1" w14:textId="77777777">
        <w:tc>
          <w:tcPr>
            <w:tcW w:w="563" w:type="dxa"/>
          </w:tcPr>
          <w:p w14:paraId="48BA6164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1597" w:type="dxa"/>
          </w:tcPr>
          <w:p w14:paraId="31371F62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Wyżywienie:</w:t>
            </w:r>
          </w:p>
        </w:tc>
        <w:tc>
          <w:tcPr>
            <w:tcW w:w="8054" w:type="dxa"/>
          </w:tcPr>
          <w:p w14:paraId="2ABBB537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Istnieje możliwość zamówienia obiadów w firmie cateringowej, która dostarczy je do szkoły w trakcie przerwy obiadowej.  Każda ekipa zamawia i r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ozlicza się indywidualnie z dostawcą obiadów. </w:t>
            </w:r>
          </w:p>
          <w:p w14:paraId="7E23C4CF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Koszt obiadu:</w:t>
            </w:r>
          </w:p>
          <w:p w14:paraId="3D42447E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Zupa + drugie danie 3</w:t>
            </w:r>
            <w:r>
              <w:rPr>
                <w:sz w:val="22"/>
                <w:szCs w:val="22"/>
              </w:rPr>
              <w:t>2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zł</w:t>
            </w:r>
          </w:p>
          <w:p w14:paraId="324A6307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Drugie danie 25 zł</w:t>
            </w:r>
          </w:p>
          <w:p w14:paraId="6AC5C16E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Zamawianie  obiadów w terminie do 22.05.2</w:t>
            </w:r>
            <w:r>
              <w:rPr>
                <w:sz w:val="22"/>
                <w:szCs w:val="22"/>
              </w:rPr>
              <w:t>6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r. </w:t>
            </w:r>
          </w:p>
          <w:p w14:paraId="3F9A9A83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Kontakt: p. Aneta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</w:rPr>
              <w:t>Wleklak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tel. 506942890. </w:t>
            </w:r>
          </w:p>
          <w:p w14:paraId="29266FAE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58119C9F" w14:textId="77777777">
        <w:tc>
          <w:tcPr>
            <w:tcW w:w="563" w:type="dxa"/>
          </w:tcPr>
          <w:p w14:paraId="3B1D16F6" w14:textId="77777777" w:rsidR="00E91CDA" w:rsidRDefault="00E52618">
            <w:pPr>
              <w:pStyle w:val="normal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1597" w:type="dxa"/>
          </w:tcPr>
          <w:p w14:paraId="6606B4D4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Nagrody:</w:t>
            </w:r>
          </w:p>
        </w:tc>
        <w:tc>
          <w:tcPr>
            <w:tcW w:w="8054" w:type="dxa"/>
          </w:tcPr>
          <w:p w14:paraId="2A542493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Za miejsca I-III puchary i medale, a za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I-VIII dyplomy</w:t>
            </w:r>
          </w:p>
          <w:p w14:paraId="790BE308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E91CDA" w14:paraId="368689AA" w14:textId="77777777">
        <w:tc>
          <w:tcPr>
            <w:tcW w:w="563" w:type="dxa"/>
          </w:tcPr>
          <w:p w14:paraId="36B25D33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1597" w:type="dxa"/>
          </w:tcPr>
          <w:p w14:paraId="73AE3468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System gier:</w:t>
            </w:r>
          </w:p>
        </w:tc>
        <w:tc>
          <w:tcPr>
            <w:tcW w:w="8054" w:type="dxa"/>
          </w:tcPr>
          <w:p w14:paraId="7D1D7389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System gier zostanie podany 21 maja po wpłynięciu zgłoszeń. Zostanie dopasowany do ilości zgłoszonych zespołów.</w:t>
            </w:r>
          </w:p>
          <w:p w14:paraId="6DE6556A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Obowiązują jednolite stroje sportowe z numerami na koszulkach.</w:t>
            </w:r>
          </w:p>
          <w:p w14:paraId="3867AD15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Przepisy: Regulamin MIMS na rok szkolny 2025/202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6 i przepisy PZPS</w:t>
            </w:r>
          </w:p>
          <w:p w14:paraId="7C67D5EB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E91CDA" w14:paraId="22E3DDB3" w14:textId="77777777">
        <w:tc>
          <w:tcPr>
            <w:tcW w:w="563" w:type="dxa"/>
          </w:tcPr>
          <w:p w14:paraId="625C0ACF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10.</w:t>
            </w:r>
          </w:p>
        </w:tc>
        <w:tc>
          <w:tcPr>
            <w:tcW w:w="1597" w:type="dxa"/>
          </w:tcPr>
          <w:p w14:paraId="00178F0E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Postanowienia</w:t>
            </w:r>
          </w:p>
          <w:p w14:paraId="22D7B61F" w14:textId="77777777" w:rsidR="00E91CDA" w:rsidRDefault="00E52618">
            <w:pPr>
              <w:pStyle w:val="normal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końcowe</w:t>
            </w:r>
          </w:p>
        </w:tc>
        <w:tc>
          <w:tcPr>
            <w:tcW w:w="8054" w:type="dxa"/>
          </w:tcPr>
          <w:p w14:paraId="48729948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Prosimy opiekunów zespołów o szczególne zwrócenie uwagi na zachowanie młodzieży w czasie zawodów. Organizator nie odpowiada za wartościowe rzeczy pozostawione w przebieralniach i obiekcie sportowym. W przypadku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niestosownego zachowania uczestników organizator ma prawo wykluczyć dany zespół z udziału w Igrzyskach z konsekwencjami finansowymi włącznie.  </w:t>
            </w:r>
          </w:p>
          <w:p w14:paraId="6F6F3459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Organizator nie ubezpiecza uczestników zawodów. Wymagane jest posiadanie ubezpieczenia przez uczniów,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zweryfikowane przez nauczyciela/opiekuna drużyn.</w:t>
            </w:r>
          </w:p>
          <w:p w14:paraId="18382854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W miarę możliwości proszę o zabranie własnych piłek na rozgrzewkę. </w:t>
            </w:r>
          </w:p>
          <w:p w14:paraId="3D6FEADE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 sprawach nieujętych Regulaminem decyduje Organizator.</w:t>
            </w:r>
          </w:p>
          <w:p w14:paraId="09922403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Szczegółowych informacji udziela : Kamil Trzciński tel. 513617001</w:t>
            </w:r>
          </w:p>
          <w:p w14:paraId="467C4701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  <w:p w14:paraId="28BCC8E2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  <w:p w14:paraId="6D733F92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795AAA17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263C1D7B" w14:textId="77777777" w:rsidR="00E91CDA" w:rsidRDefault="00E91CDA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6B43CB87" w14:textId="77777777" w:rsidR="00E91CDA" w:rsidRDefault="00E52618">
            <w:pPr>
              <w:pStyle w:val="normal1"/>
              <w:ind w:left="207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                                                                                               Organizatorzy</w:t>
            </w:r>
          </w:p>
        </w:tc>
      </w:tr>
    </w:tbl>
    <w:p w14:paraId="1ABCE5F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5BCFB2B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A08CD5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EBB0DF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91300B6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90F335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7324A56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F5A66A9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A213BAF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7FB7DB2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611D65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55824FE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18FDB0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6D32CBB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E67E5D0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2E83B45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236B6B0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80B31A4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07C20C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502EFC5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CB50F99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9245D86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1324C65C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4DA616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8D6BBA7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0E9C15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52AB3857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D9D46B0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5AD82AF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C7B6EFB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65D733E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A1AE61E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4FAE98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18DD0D8D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35D8E3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725FCCB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75FDABA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356E962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844504E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1FC9BC5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194B470D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7F1715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49642F2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1392E8B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5F5EA01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61EED1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B79BB09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809068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D4C8D70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CDAC93E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….............................................</w:t>
      </w:r>
    </w:p>
    <w:p w14:paraId="00673B46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18"/>
          <w:szCs w:val="18"/>
        </w:rPr>
        <w:tab/>
        <w:t>(pieczątka szkoły)</w:t>
      </w:r>
    </w:p>
    <w:p w14:paraId="1359A78D" w14:textId="77777777" w:rsidR="00E91CDA" w:rsidRDefault="00E91CDA">
      <w:pPr>
        <w:pStyle w:val="normal1"/>
        <w:rPr>
          <w:rFonts w:eastAsia="Times New Roman" w:cs="Times New Roman"/>
          <w:color w:val="000000"/>
          <w:sz w:val="18"/>
          <w:szCs w:val="18"/>
        </w:rPr>
      </w:pPr>
    </w:p>
    <w:p w14:paraId="717D8BC3" w14:textId="77777777" w:rsidR="00E91CDA" w:rsidRDefault="00E91CDA">
      <w:pPr>
        <w:pStyle w:val="normal1"/>
        <w:rPr>
          <w:rFonts w:eastAsia="Times New Roman" w:cs="Times New Roman"/>
          <w:color w:val="000000"/>
          <w:sz w:val="18"/>
          <w:szCs w:val="18"/>
        </w:rPr>
      </w:pPr>
    </w:p>
    <w:p w14:paraId="7867A13E" w14:textId="77777777" w:rsidR="00E91CDA" w:rsidRDefault="00E91CDA">
      <w:pPr>
        <w:pStyle w:val="normal1"/>
        <w:rPr>
          <w:rFonts w:eastAsia="Times New Roman" w:cs="Times New Roman"/>
          <w:color w:val="000000"/>
          <w:sz w:val="18"/>
          <w:szCs w:val="18"/>
        </w:rPr>
      </w:pPr>
    </w:p>
    <w:p w14:paraId="3AA1BF09" w14:textId="77777777" w:rsidR="00E91CDA" w:rsidRDefault="00E91CDA">
      <w:pPr>
        <w:pStyle w:val="normal1"/>
        <w:rPr>
          <w:rFonts w:eastAsia="Times New Roman" w:cs="Times New Roman"/>
          <w:color w:val="000000"/>
          <w:sz w:val="18"/>
          <w:szCs w:val="18"/>
        </w:rPr>
      </w:pPr>
    </w:p>
    <w:p w14:paraId="6A2A8B51" w14:textId="77777777" w:rsidR="00E91CDA" w:rsidRDefault="00E52618">
      <w:pPr>
        <w:pStyle w:val="normal1"/>
        <w:keepNext/>
        <w:numPr>
          <w:ilvl w:val="2"/>
          <w:numId w:val="1"/>
        </w:numPr>
        <w:tabs>
          <w:tab w:val="left" w:pos="0"/>
        </w:tabs>
        <w:ind w:left="0" w:firstLine="0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6"/>
          <w:szCs w:val="26"/>
        </w:rPr>
        <w:t>Zgłoszenie</w:t>
      </w:r>
    </w:p>
    <w:p w14:paraId="7D2F9477" w14:textId="77777777" w:rsidR="00E91CDA" w:rsidRDefault="00E91CDA">
      <w:pPr>
        <w:pStyle w:val="normal1"/>
        <w:spacing w:line="360" w:lineRule="auto"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255F849B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Szkoła </w:t>
      </w:r>
    </w:p>
    <w:p w14:paraId="5C6EED06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…..............................................................................................................……….......................</w:t>
      </w:r>
    </w:p>
    <w:p w14:paraId="2687DA4B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44CE444A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reprezentująca gminę …..............…........…...………....…, powiat …........….......................... , </w:t>
      </w:r>
    </w:p>
    <w:p w14:paraId="381EAAF1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B90B426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re</w:t>
      </w:r>
      <w:r>
        <w:rPr>
          <w:rFonts w:eastAsia="Times New Roman" w:cs="Times New Roman"/>
          <w:color w:val="000000"/>
          <w:sz w:val="24"/>
          <w:szCs w:val="24"/>
        </w:rPr>
        <w:t>jon …......…................</w:t>
      </w:r>
    </w:p>
    <w:p w14:paraId="495BCC0D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61AFFC0B" w14:textId="77777777" w:rsidR="00E91CDA" w:rsidRDefault="00E52618">
      <w:pPr>
        <w:pStyle w:val="normal1"/>
        <w:spacing w:line="36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zgłasza do finału XXVII Mazowieckich Igrzysk Młodzieży Szkolnej w kategorii „</w:t>
      </w:r>
      <w:proofErr w:type="spellStart"/>
      <w:r>
        <w:rPr>
          <w:rFonts w:eastAsia="Times New Roman" w:cs="Times New Roman"/>
          <w:color w:val="000000"/>
          <w:sz w:val="24"/>
          <w:szCs w:val="24"/>
        </w:rPr>
        <w:t>Licealiada</w:t>
      </w:r>
      <w:proofErr w:type="spellEnd"/>
      <w:r>
        <w:rPr>
          <w:rFonts w:eastAsia="Times New Roman" w:cs="Times New Roman"/>
          <w:color w:val="000000"/>
          <w:sz w:val="24"/>
          <w:szCs w:val="24"/>
        </w:rPr>
        <w:t>” drużynę  w dyscyplinie piłka siatkowa chłopców.</w:t>
      </w:r>
    </w:p>
    <w:p w14:paraId="37650C5C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</w:p>
    <w:p w14:paraId="3A980182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747EBB21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 </w:t>
      </w:r>
    </w:p>
    <w:p w14:paraId="3CDDD833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5BBF612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36DBC657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2854BB1E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>......................................................</w:t>
      </w:r>
    </w:p>
    <w:p w14:paraId="559B3AA0" w14:textId="77777777" w:rsidR="00E91CDA" w:rsidRDefault="00E52618">
      <w:pPr>
        <w:pStyle w:val="normal1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1"/>
          <w:szCs w:val="21"/>
        </w:rPr>
        <w:t>(pieczątka i podpis dyrektora szkoły)</w:t>
      </w:r>
      <w:r>
        <w:rPr>
          <w:rFonts w:eastAsia="Times New Roman" w:cs="Times New Roman"/>
          <w:color w:val="000080"/>
          <w:sz w:val="21"/>
          <w:szCs w:val="21"/>
        </w:rPr>
        <w:t xml:space="preserve"> </w:t>
      </w:r>
    </w:p>
    <w:p w14:paraId="3F24E5F7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14:paraId="05970668" w14:textId="77777777" w:rsidR="00E91CDA" w:rsidRDefault="00E91CDA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sectPr w:rsidR="00E91CDA">
      <w:pgSz w:w="11906" w:h="16838"/>
      <w:pgMar w:top="28" w:right="960" w:bottom="567" w:left="1092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034DE08A-55EB-433D-B715-D33A4B78C655}"/>
    <w:embedBold r:id="rId2" w:fontKey="{517CFDE2-6B6B-405E-858C-FB9F4C56B32D}"/>
    <w:embedItalic r:id="rId3" w:fontKey="{A0B3DEB6-1BC9-4BAC-A1E9-DC186A6CE14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57279FA-BA5E-4E98-8EF5-2CEF6F9BF1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272BEC9-394B-4545-BF1D-1FFE72F4BF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0E80B1-78AE-4823-A3EB-FE8854E073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426AC"/>
    <w:multiLevelType w:val="multilevel"/>
    <w:tmpl w:val="B438614E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720" w:hanging="720"/>
      </w:pPr>
      <w:rPr>
        <w:position w:val="0"/>
        <w:sz w:val="20"/>
        <w:vertAlign w:val="baseline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</w:abstractNum>
  <w:abstractNum w:abstractNumId="1" w15:restartNumberingAfterBreak="0">
    <w:nsid w:val="33E50982"/>
    <w:multiLevelType w:val="multilevel"/>
    <w:tmpl w:val="F05207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CDA"/>
    <w:rsid w:val="00E52618"/>
    <w:rsid w:val="00E9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0B02C"/>
  <w15:docId w15:val="{F7479324-2939-4976-8FB3-A1D54432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ormal1">
    <w:name w:val="normal1"/>
    <w:qFormat/>
  </w:style>
  <w:style w:type="paragraph" w:styleId="Tytu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majewski91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Mróz</dc:creator>
  <dc:description/>
  <cp:lastModifiedBy>Jarosław Mróz</cp:lastModifiedBy>
  <cp:revision>2</cp:revision>
  <dcterms:created xsi:type="dcterms:W3CDTF">2026-04-22T07:46:00Z</dcterms:created>
  <dcterms:modified xsi:type="dcterms:W3CDTF">2026-04-22T07:46:00Z</dcterms:modified>
  <dc:language>pl-PL</dc:language>
</cp:coreProperties>
</file>