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2" w:rsidRPr="0041500A" w:rsidRDefault="00C40042" w:rsidP="00AF06C7">
      <w:pPr>
        <w:pStyle w:val="Nagwek6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u w:val="none"/>
        </w:rPr>
      </w:pPr>
      <w:bookmarkStart w:id="0" w:name="_Toc417264609"/>
      <w:r w:rsidRPr="0041500A">
        <w:rPr>
          <w:rFonts w:ascii="Times New Roman" w:hAnsi="Times New Roman"/>
          <w:b/>
          <w:caps/>
          <w:sz w:val="24"/>
          <w:szCs w:val="24"/>
          <w:u w:val="none"/>
        </w:rPr>
        <w:t>Warszawska Olimpiada Młodzieży</w:t>
      </w:r>
    </w:p>
    <w:p w:rsidR="00C40042" w:rsidRPr="00DD3996" w:rsidRDefault="00C40042" w:rsidP="00A80ADA">
      <w:pPr>
        <w:pStyle w:val="Nagwek1"/>
        <w:spacing w:after="0" w:line="360" w:lineRule="auto"/>
        <w:rPr>
          <w:rFonts w:ascii="Times New Roman" w:hAnsi="Times New Roman"/>
          <w:sz w:val="22"/>
        </w:rPr>
      </w:pPr>
      <w:r w:rsidRPr="0041500A">
        <w:rPr>
          <w:rFonts w:ascii="Times New Roman" w:hAnsi="Times New Roman"/>
          <w:sz w:val="22"/>
        </w:rPr>
        <w:t>w relacji klubowej</w:t>
      </w:r>
    </w:p>
    <w:bookmarkEnd w:id="0"/>
    <w:p w:rsidR="00C40042" w:rsidRPr="00DD3996" w:rsidRDefault="00C40042">
      <w:pPr>
        <w:ind w:left="284" w:hanging="284"/>
        <w:rPr>
          <w:b/>
          <w:sz w:val="22"/>
        </w:rPr>
      </w:pPr>
      <w:r w:rsidRPr="00DD3996">
        <w:rPr>
          <w:b/>
          <w:sz w:val="22"/>
        </w:rPr>
        <w:t>1. Cel</w:t>
      </w:r>
    </w:p>
    <w:p w:rsidR="00C40042" w:rsidRPr="00DD3996" w:rsidRDefault="00C40042">
      <w:pPr>
        <w:numPr>
          <w:ilvl w:val="0"/>
          <w:numId w:val="1"/>
        </w:numPr>
        <w:ind w:left="284" w:hanging="284"/>
        <w:rPr>
          <w:sz w:val="22"/>
        </w:rPr>
      </w:pPr>
      <w:r w:rsidRPr="00DD3996">
        <w:rPr>
          <w:sz w:val="22"/>
        </w:rPr>
        <w:t>popularyzacja i upowszechnienie sportu,</w:t>
      </w:r>
    </w:p>
    <w:p w:rsidR="00C40042" w:rsidRPr="00DD3996" w:rsidRDefault="00C40042">
      <w:pPr>
        <w:numPr>
          <w:ilvl w:val="0"/>
          <w:numId w:val="1"/>
        </w:numPr>
        <w:ind w:left="284" w:hanging="284"/>
        <w:rPr>
          <w:sz w:val="22"/>
        </w:rPr>
      </w:pPr>
      <w:r w:rsidRPr="00DD3996">
        <w:rPr>
          <w:sz w:val="22"/>
        </w:rPr>
        <w:t>rozwój dyscyplin sportu</w:t>
      </w:r>
    </w:p>
    <w:p w:rsidR="00C40042" w:rsidRPr="00DD3996" w:rsidRDefault="00C40042">
      <w:pPr>
        <w:numPr>
          <w:ilvl w:val="0"/>
          <w:numId w:val="1"/>
        </w:numPr>
        <w:ind w:left="284" w:hanging="284"/>
        <w:rPr>
          <w:sz w:val="22"/>
        </w:rPr>
      </w:pPr>
      <w:r w:rsidRPr="00DD3996">
        <w:rPr>
          <w:sz w:val="22"/>
        </w:rPr>
        <w:t>coroczne, wielostopniowe współzawodnictwo umożliwiające dokonywanie analizy pracy w poszczególnych dyscyplinach sportu, klubach i dzielnicach Warszawy.</w:t>
      </w:r>
    </w:p>
    <w:p w:rsidR="00C40042" w:rsidRPr="00C44006" w:rsidRDefault="00C40042">
      <w:pPr>
        <w:rPr>
          <w:sz w:val="16"/>
          <w:szCs w:val="16"/>
        </w:rPr>
      </w:pPr>
    </w:p>
    <w:p w:rsidR="00C40042" w:rsidRPr="00DD3996" w:rsidRDefault="00C40042">
      <w:pPr>
        <w:ind w:left="284" w:hanging="284"/>
        <w:rPr>
          <w:b/>
          <w:sz w:val="22"/>
        </w:rPr>
      </w:pPr>
      <w:r w:rsidRPr="00DD3996">
        <w:rPr>
          <w:b/>
          <w:sz w:val="22"/>
        </w:rPr>
        <w:t>2. Program</w:t>
      </w:r>
    </w:p>
    <w:p w:rsidR="00C40042" w:rsidRPr="00DD3996" w:rsidRDefault="00C40042">
      <w:pPr>
        <w:ind w:firstLine="567"/>
        <w:rPr>
          <w:sz w:val="22"/>
        </w:rPr>
      </w:pPr>
      <w:r w:rsidRPr="00DD3996">
        <w:rPr>
          <w:sz w:val="22"/>
        </w:rPr>
        <w:t>System współzawodnictwa Warszawskiej Olimpiady Młodzieży realizowany jest na podstawie niniejszego regulaminu zatwierdzonego przez Biuro Sportu i Rekreacji Urzędu Miasta Stołecznego Warszawa.</w:t>
      </w:r>
    </w:p>
    <w:p w:rsidR="00C40042" w:rsidRPr="00DD3996" w:rsidRDefault="00C40042">
      <w:pPr>
        <w:ind w:left="426" w:hanging="426"/>
        <w:rPr>
          <w:sz w:val="22"/>
        </w:rPr>
      </w:pPr>
      <w:r w:rsidRPr="00DD3996">
        <w:rPr>
          <w:sz w:val="22"/>
        </w:rPr>
        <w:t xml:space="preserve">2.1. W ramach systemu współzawodnictwa </w:t>
      </w:r>
      <w:r w:rsidRPr="00DD3996">
        <w:rPr>
          <w:i/>
          <w:sz w:val="22"/>
        </w:rPr>
        <w:t>Warszawskiej Olimpiady Młodzieży</w:t>
      </w:r>
      <w:r w:rsidRPr="00DD3996">
        <w:rPr>
          <w:sz w:val="22"/>
        </w:rPr>
        <w:t xml:space="preserve"> oceniane będą następujące zawody sportowe:</w:t>
      </w:r>
    </w:p>
    <w:p w:rsidR="00C40042" w:rsidRPr="00DD3996" w:rsidRDefault="00C40042">
      <w:pPr>
        <w:ind w:left="284" w:hanging="284"/>
        <w:rPr>
          <w:sz w:val="22"/>
        </w:rPr>
      </w:pPr>
      <w:r w:rsidRPr="00DD3996">
        <w:rPr>
          <w:sz w:val="22"/>
        </w:rPr>
        <w:t>2.1.1</w:t>
      </w:r>
      <w:r w:rsidRPr="00DD3996">
        <w:rPr>
          <w:sz w:val="22"/>
        </w:rPr>
        <w:tab/>
        <w:t>I</w:t>
      </w:r>
      <w:r w:rsidRPr="00DD3996">
        <w:rPr>
          <w:sz w:val="22"/>
        </w:rPr>
        <w:tab/>
        <w:t>Mistrzostwa Warszawy Juniorów (MWJ)</w:t>
      </w:r>
    </w:p>
    <w:p w:rsidR="00C40042" w:rsidRPr="00DD3996" w:rsidRDefault="00C40042" w:rsidP="00E073B6">
      <w:pPr>
        <w:ind w:left="284" w:firstLine="424"/>
        <w:rPr>
          <w:sz w:val="22"/>
        </w:rPr>
      </w:pPr>
      <w:r w:rsidRPr="00DD3996">
        <w:rPr>
          <w:sz w:val="22"/>
        </w:rPr>
        <w:t>II</w:t>
      </w:r>
      <w:r w:rsidRPr="00DD3996">
        <w:rPr>
          <w:sz w:val="22"/>
        </w:rPr>
        <w:tab/>
        <w:t>Mistrzostwa Warszawy Juniorów Młodszych (MWJm)</w:t>
      </w:r>
    </w:p>
    <w:p w:rsidR="00C40042" w:rsidRPr="00DD3996" w:rsidRDefault="00C40042">
      <w:pPr>
        <w:ind w:left="284" w:hanging="284"/>
        <w:rPr>
          <w:sz w:val="22"/>
        </w:rPr>
      </w:pPr>
      <w:r w:rsidRPr="00DD3996">
        <w:rPr>
          <w:sz w:val="22"/>
        </w:rPr>
        <w:tab/>
      </w:r>
      <w:r w:rsidRPr="00DD3996">
        <w:rPr>
          <w:sz w:val="22"/>
        </w:rPr>
        <w:tab/>
        <w:t>III</w:t>
      </w:r>
      <w:r w:rsidRPr="00DD3996">
        <w:rPr>
          <w:sz w:val="22"/>
        </w:rPr>
        <w:tab/>
        <w:t>Mistrzostwa Warszawy Młodzików (MWM)</w:t>
      </w:r>
    </w:p>
    <w:p w:rsidR="00C40042" w:rsidRPr="00DD3996" w:rsidRDefault="00C40042">
      <w:pPr>
        <w:ind w:left="284" w:hanging="284"/>
        <w:rPr>
          <w:sz w:val="22"/>
        </w:rPr>
      </w:pPr>
      <w:r w:rsidRPr="00DD3996">
        <w:rPr>
          <w:sz w:val="22"/>
        </w:rPr>
        <w:tab/>
      </w:r>
      <w:r w:rsidRPr="00DD3996">
        <w:rPr>
          <w:sz w:val="22"/>
        </w:rPr>
        <w:tab/>
        <w:t>IV</w:t>
      </w:r>
      <w:r w:rsidRPr="00DD3996">
        <w:rPr>
          <w:sz w:val="22"/>
        </w:rPr>
        <w:tab/>
        <w:t>Mistrzostwa Warszawy Dzieci (MWD)</w:t>
      </w:r>
    </w:p>
    <w:p w:rsidR="00C40042" w:rsidRPr="00DD3996" w:rsidRDefault="00C40042">
      <w:pPr>
        <w:ind w:left="284" w:hanging="284"/>
        <w:rPr>
          <w:sz w:val="22"/>
        </w:rPr>
      </w:pPr>
      <w:r w:rsidRPr="00DD3996">
        <w:rPr>
          <w:sz w:val="22"/>
        </w:rPr>
        <w:t>2.2. Program poszczególnych zawodów systemu precyzują szczegółowe regulaminy wojewódzkich związków sportowych (wzs) i organizatorów zawodów.</w:t>
      </w:r>
    </w:p>
    <w:p w:rsidR="00C40042" w:rsidRPr="00DD3996" w:rsidRDefault="00C40042">
      <w:pPr>
        <w:ind w:left="284" w:hanging="284"/>
        <w:rPr>
          <w:sz w:val="22"/>
        </w:rPr>
      </w:pPr>
    </w:p>
    <w:p w:rsidR="00C40042" w:rsidRPr="00DD3996" w:rsidRDefault="00C40042" w:rsidP="00FA2E89">
      <w:pPr>
        <w:pStyle w:val="Nagwek6"/>
        <w:jc w:val="center"/>
        <w:rPr>
          <w:rFonts w:ascii="Times New Roman" w:hAnsi="Times New Roman"/>
          <w:b/>
          <w:sz w:val="22"/>
          <w:u w:val="none"/>
        </w:rPr>
      </w:pPr>
      <w:r w:rsidRPr="00DD3996">
        <w:rPr>
          <w:rFonts w:ascii="Times New Roman" w:hAnsi="Times New Roman"/>
          <w:b/>
          <w:sz w:val="22"/>
          <w:u w:val="none"/>
        </w:rPr>
        <w:t>WSPÓŁZAWODNICTWO</w:t>
      </w:r>
    </w:p>
    <w:p w:rsidR="00C40042" w:rsidRPr="00D80D70" w:rsidRDefault="00C40042">
      <w:pPr>
        <w:pStyle w:val="Nagwek5"/>
        <w:rPr>
          <w:rFonts w:ascii="Times New Roman" w:hAnsi="Times New Roman"/>
          <w:sz w:val="10"/>
          <w:szCs w:val="10"/>
        </w:rPr>
      </w:pPr>
    </w:p>
    <w:p w:rsidR="00C40042" w:rsidRPr="00DD3996" w:rsidRDefault="00C40042">
      <w:pPr>
        <w:pStyle w:val="Nagwek1"/>
        <w:spacing w:after="0"/>
        <w:rPr>
          <w:rFonts w:ascii="Times New Roman" w:hAnsi="Times New Roman"/>
          <w:sz w:val="22"/>
        </w:rPr>
      </w:pPr>
      <w:bookmarkStart w:id="1" w:name="_Toc37478343"/>
      <w:r w:rsidRPr="00DD3996">
        <w:rPr>
          <w:rFonts w:ascii="Times New Roman" w:hAnsi="Times New Roman"/>
          <w:sz w:val="22"/>
        </w:rPr>
        <w:t>A. Część ogólna regulaminu</w:t>
      </w:r>
      <w:bookmarkEnd w:id="1"/>
    </w:p>
    <w:p w:rsidR="00C40042" w:rsidRPr="00C44006" w:rsidRDefault="00C40042">
      <w:pPr>
        <w:rPr>
          <w:sz w:val="16"/>
          <w:szCs w:val="16"/>
        </w:rPr>
      </w:pPr>
    </w:p>
    <w:p w:rsidR="00C40042" w:rsidRPr="00DD3996" w:rsidRDefault="00C40042">
      <w:pPr>
        <w:ind w:left="284" w:hanging="284"/>
        <w:rPr>
          <w:b/>
          <w:sz w:val="22"/>
        </w:rPr>
      </w:pPr>
      <w:r w:rsidRPr="00DD3996">
        <w:rPr>
          <w:b/>
          <w:sz w:val="22"/>
        </w:rPr>
        <w:t>1.   Organizator</w:t>
      </w:r>
    </w:p>
    <w:p w:rsidR="00C40042" w:rsidRPr="00DD3996" w:rsidRDefault="00C40042">
      <w:pPr>
        <w:ind w:left="284" w:hanging="284"/>
        <w:rPr>
          <w:sz w:val="22"/>
        </w:rPr>
      </w:pPr>
      <w:r w:rsidRPr="0041500A">
        <w:rPr>
          <w:sz w:val="22"/>
        </w:rPr>
        <w:t>1.1. System Warszawskiej Olimpiady Młodzieży w relacji klubowej nadzorowany jest przez Biuro Sportu i Rekreacji.</w:t>
      </w:r>
    </w:p>
    <w:p w:rsidR="00C40042" w:rsidRPr="00DD3996" w:rsidRDefault="00C40042">
      <w:pPr>
        <w:pStyle w:val="Tekstpodstawowywcity3"/>
        <w:rPr>
          <w:rFonts w:ascii="Times New Roman" w:hAnsi="Times New Roman"/>
          <w:sz w:val="22"/>
        </w:rPr>
      </w:pPr>
      <w:r w:rsidRPr="00DD3996">
        <w:rPr>
          <w:rFonts w:ascii="Times New Roman" w:hAnsi="Times New Roman"/>
          <w:sz w:val="22"/>
        </w:rPr>
        <w:t>1.2. Kierownictwo sportowe nad zawodami w poszczególnych dyscyplinach sprawują wojewódzkie związki sportowe (wzs).</w:t>
      </w:r>
    </w:p>
    <w:p w:rsidR="00C40042" w:rsidRPr="00C44006" w:rsidRDefault="00C40042">
      <w:pPr>
        <w:ind w:left="284" w:hanging="284"/>
        <w:rPr>
          <w:b/>
          <w:sz w:val="16"/>
          <w:szCs w:val="16"/>
        </w:rPr>
      </w:pP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b/>
          <w:sz w:val="22"/>
        </w:rPr>
        <w:t>2. Ocena wyników</w:t>
      </w:r>
    </w:p>
    <w:p w:rsidR="00C40042" w:rsidRPr="00937244" w:rsidRDefault="00C40042">
      <w:pPr>
        <w:pStyle w:val="Tekstpodstawowywcity3"/>
        <w:rPr>
          <w:rFonts w:ascii="Times New Roman" w:hAnsi="Times New Roman"/>
          <w:sz w:val="22"/>
        </w:rPr>
      </w:pPr>
      <w:r w:rsidRPr="00937244">
        <w:rPr>
          <w:rFonts w:ascii="Times New Roman" w:hAnsi="Times New Roman"/>
          <w:sz w:val="22"/>
        </w:rPr>
        <w:t xml:space="preserve">2.1. </w:t>
      </w:r>
      <w:r w:rsidRPr="007246EC">
        <w:rPr>
          <w:rFonts w:ascii="Times New Roman" w:hAnsi="Times New Roman"/>
          <w:b/>
          <w:color w:val="0000CC"/>
          <w:sz w:val="22"/>
        </w:rPr>
        <w:t>Zawodnik jest klasyfikowany i zdobywa punkty</w:t>
      </w:r>
      <w:r w:rsidRPr="00937244">
        <w:rPr>
          <w:rFonts w:ascii="Times New Roman" w:hAnsi="Times New Roman"/>
          <w:sz w:val="22"/>
        </w:rPr>
        <w:t xml:space="preserve"> zaliczane do współzawodnictwa sportowego w ramach Warszawskiej Olimpiady Młodzieży </w:t>
      </w:r>
      <w:r w:rsidRPr="007246EC">
        <w:rPr>
          <w:rFonts w:ascii="Times New Roman" w:hAnsi="Times New Roman"/>
          <w:b/>
          <w:color w:val="0000CC"/>
          <w:sz w:val="22"/>
        </w:rPr>
        <w:t>tylko w jednej (swojej) kategorii wiekowej</w:t>
      </w:r>
      <w:r w:rsidRPr="00937244">
        <w:rPr>
          <w:rFonts w:ascii="Times New Roman" w:hAnsi="Times New Roman"/>
          <w:sz w:val="22"/>
        </w:rPr>
        <w:t>, to znaczy w tej, w której ze względu na rok urodzenia i wewnętrzne przepisy dyscypliny powinien w danym roku startować.</w:t>
      </w:r>
    </w:p>
    <w:p w:rsidR="008D5CB8" w:rsidRDefault="00C40042">
      <w:pPr>
        <w:pStyle w:val="Tekstpodstawowywcity3"/>
        <w:rPr>
          <w:rFonts w:ascii="Times New Roman" w:hAnsi="Times New Roman"/>
          <w:sz w:val="22"/>
        </w:rPr>
      </w:pPr>
      <w:r w:rsidRPr="00937244">
        <w:rPr>
          <w:rFonts w:ascii="Times New Roman" w:hAnsi="Times New Roman"/>
          <w:sz w:val="22"/>
        </w:rPr>
        <w:t>2.2. </w:t>
      </w:r>
      <w:r w:rsidRPr="00981245">
        <w:rPr>
          <w:rFonts w:ascii="Times New Roman" w:hAnsi="Times New Roman"/>
          <w:b/>
          <w:color w:val="CC0099"/>
          <w:sz w:val="22"/>
        </w:rPr>
        <w:t>Jeżeli w danej konkurencji</w:t>
      </w:r>
      <w:r w:rsidRPr="00937244">
        <w:rPr>
          <w:rFonts w:ascii="Times New Roman" w:hAnsi="Times New Roman"/>
          <w:sz w:val="22"/>
        </w:rPr>
        <w:t xml:space="preserve"> </w:t>
      </w:r>
      <w:r w:rsidRPr="00981245">
        <w:rPr>
          <w:rFonts w:ascii="Times New Roman" w:hAnsi="Times New Roman"/>
          <w:b/>
          <w:color w:val="CC0099"/>
          <w:sz w:val="22"/>
        </w:rPr>
        <w:t>liczba</w:t>
      </w:r>
      <w:r w:rsidRPr="007246EC">
        <w:rPr>
          <w:rFonts w:ascii="Times New Roman" w:hAnsi="Times New Roman"/>
          <w:b/>
          <w:color w:val="CC0099"/>
          <w:sz w:val="22"/>
        </w:rPr>
        <w:t xml:space="preserve"> ostatecznie sklasyfikowanych zawodników</w:t>
      </w:r>
      <w:r w:rsidRPr="00937244">
        <w:rPr>
          <w:rFonts w:ascii="Times New Roman" w:hAnsi="Times New Roman"/>
          <w:sz w:val="22"/>
        </w:rPr>
        <w:t xml:space="preserve"> (zespołów, drużyn, osad, par) </w:t>
      </w:r>
      <w:r w:rsidRPr="007246EC">
        <w:rPr>
          <w:rFonts w:ascii="Times New Roman" w:hAnsi="Times New Roman"/>
          <w:b/>
          <w:color w:val="CC0099"/>
          <w:sz w:val="22"/>
        </w:rPr>
        <w:t>jest mniejsza niż liczba miejsc punktowanych</w:t>
      </w:r>
      <w:r w:rsidRPr="007246EC">
        <w:rPr>
          <w:rFonts w:ascii="Times New Roman" w:hAnsi="Times New Roman"/>
          <w:color w:val="CC0099"/>
          <w:sz w:val="22"/>
        </w:rPr>
        <w:t xml:space="preserve">, </w:t>
      </w:r>
      <w:r w:rsidRPr="007246EC">
        <w:rPr>
          <w:rFonts w:ascii="Times New Roman" w:hAnsi="Times New Roman"/>
          <w:b/>
          <w:color w:val="CC0099"/>
          <w:sz w:val="22"/>
        </w:rPr>
        <w:t>to ostatni zawodnik</w:t>
      </w:r>
      <w:r w:rsidRPr="00937244">
        <w:rPr>
          <w:rFonts w:ascii="Times New Roman" w:hAnsi="Times New Roman"/>
          <w:sz w:val="22"/>
        </w:rPr>
        <w:t xml:space="preserve"> (zespół, drużyna, osada, para) </w:t>
      </w:r>
      <w:r w:rsidRPr="007246EC">
        <w:rPr>
          <w:rFonts w:ascii="Times New Roman" w:hAnsi="Times New Roman"/>
          <w:b/>
          <w:color w:val="CC0099"/>
          <w:sz w:val="22"/>
        </w:rPr>
        <w:t>nie otrzymuje punktów</w:t>
      </w:r>
      <w:r w:rsidRPr="007246EC">
        <w:rPr>
          <w:rFonts w:ascii="Times New Roman" w:hAnsi="Times New Roman"/>
          <w:color w:val="CC0099"/>
          <w:sz w:val="22"/>
        </w:rPr>
        <w:t>.</w:t>
      </w:r>
      <w:r w:rsidRPr="00937244">
        <w:rPr>
          <w:rFonts w:ascii="Times New Roman" w:hAnsi="Times New Roman"/>
          <w:sz w:val="22"/>
        </w:rPr>
        <w:t xml:space="preserve"> </w:t>
      </w:r>
    </w:p>
    <w:p w:rsidR="00C40042" w:rsidRDefault="00C40042" w:rsidP="008D5CB8">
      <w:pPr>
        <w:pStyle w:val="Tekstpodstawowywcity3"/>
        <w:ind w:firstLine="0"/>
        <w:rPr>
          <w:rFonts w:ascii="Times New Roman" w:hAnsi="Times New Roman"/>
          <w:sz w:val="22"/>
        </w:rPr>
      </w:pPr>
      <w:r w:rsidRPr="00937244">
        <w:rPr>
          <w:rFonts w:ascii="Times New Roman" w:hAnsi="Times New Roman"/>
          <w:sz w:val="22"/>
        </w:rPr>
        <w:t>Pod pojęciem "ostatecznie sklasyfikowanych" rozumie się zespół, osadę lub zawodnika startującego indywidualnie, który zgodnie z regulaminem imprezy i przepisami danej dyscypliny kończy konkurencję i zajmuje określone miejsce w zawodac</w:t>
      </w:r>
      <w:r>
        <w:rPr>
          <w:rFonts w:ascii="Times New Roman" w:hAnsi="Times New Roman"/>
          <w:sz w:val="22"/>
        </w:rPr>
        <w:t xml:space="preserve">h. Wyjątek stanowią konkurencje, </w:t>
      </w:r>
      <w:r w:rsidRPr="00937244">
        <w:rPr>
          <w:rFonts w:ascii="Times New Roman" w:hAnsi="Times New Roman"/>
          <w:sz w:val="22"/>
        </w:rPr>
        <w:t>w których ostateczna (finałowa) rywalizacja poprzedzona jest eliminacjami (na tych samych zawodach), a zawodnik (drużyna, zespół, osada) poprzez taki start kwalifikuje się do rozgrywki finałowej i w finale z różnych powodów nie zostaje sklasyfikowany.</w:t>
      </w:r>
    </w:p>
    <w:p w:rsidR="008D5CB8" w:rsidRPr="008D5CB8" w:rsidRDefault="008D5CB8">
      <w:pPr>
        <w:pStyle w:val="Tekstpodstawowywcity3"/>
        <w:rPr>
          <w:rFonts w:ascii="Times New Roman" w:hAnsi="Times New Roman"/>
          <w:sz w:val="10"/>
          <w:szCs w:val="10"/>
        </w:rPr>
      </w:pPr>
    </w:p>
    <w:p w:rsidR="008D5CB8" w:rsidRPr="00D80D70" w:rsidRDefault="00C40042" w:rsidP="00D80D70">
      <w:pPr>
        <w:pStyle w:val="Tekstpodstawowywcity3"/>
        <w:rPr>
          <w:rFonts w:ascii="Times New Roman" w:hAnsi="Times New Roman"/>
          <w:color w:val="7030A0"/>
          <w:sz w:val="22"/>
        </w:rPr>
      </w:pPr>
      <w:r w:rsidRPr="00937244">
        <w:rPr>
          <w:rFonts w:ascii="Times New Roman" w:hAnsi="Times New Roman"/>
          <w:sz w:val="22"/>
        </w:rPr>
        <w:t>2.2.1 </w:t>
      </w:r>
      <w:r w:rsidRPr="007246EC">
        <w:rPr>
          <w:rFonts w:ascii="Times New Roman" w:hAnsi="Times New Roman"/>
          <w:b/>
          <w:color w:val="006600"/>
          <w:sz w:val="22"/>
        </w:rPr>
        <w:t>Do punktacji zalicza się tylko te konkurencje, w których ostatecznie sklasyfikowano minimum trzech zawodników</w:t>
      </w:r>
      <w:r w:rsidRPr="009372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937244">
        <w:rPr>
          <w:rFonts w:ascii="Times New Roman" w:hAnsi="Times New Roman"/>
          <w:sz w:val="22"/>
        </w:rPr>
        <w:t>zespoły, drużyny, osady, pary</w:t>
      </w:r>
      <w:r>
        <w:rPr>
          <w:rFonts w:ascii="Times New Roman" w:hAnsi="Times New Roman"/>
          <w:sz w:val="22"/>
        </w:rPr>
        <w:t>)</w:t>
      </w:r>
      <w:r w:rsidRPr="00937244">
        <w:rPr>
          <w:rFonts w:ascii="Times New Roman" w:hAnsi="Times New Roman"/>
          <w:sz w:val="22"/>
        </w:rPr>
        <w:t xml:space="preserve">. </w:t>
      </w:r>
      <w:r w:rsidRPr="007246EC">
        <w:rPr>
          <w:rFonts w:ascii="Times New Roman" w:hAnsi="Times New Roman"/>
          <w:b/>
          <w:color w:val="7030A0"/>
          <w:sz w:val="22"/>
        </w:rPr>
        <w:t>Nie dotyczy gier zespołowych</w:t>
      </w:r>
      <w:r w:rsidRPr="007246EC">
        <w:rPr>
          <w:rFonts w:ascii="Times New Roman" w:hAnsi="Times New Roman"/>
          <w:color w:val="7030A0"/>
          <w:sz w:val="22"/>
        </w:rPr>
        <w:t>.</w:t>
      </w:r>
    </w:p>
    <w:p w:rsidR="00D80D70" w:rsidRPr="00D80D70" w:rsidRDefault="00D80D70" w:rsidP="00D80D70">
      <w:pPr>
        <w:jc w:val="both"/>
        <w:rPr>
          <w:rFonts w:ascii="Calibri" w:hAnsi="Calibri"/>
          <w:color w:val="1F497D"/>
          <w:sz w:val="22"/>
          <w:szCs w:val="22"/>
        </w:rPr>
      </w:pPr>
      <w:r w:rsidRPr="0047376E">
        <w:rPr>
          <w:sz w:val="22"/>
          <w:szCs w:val="22"/>
        </w:rPr>
        <w:t>2.2.2</w:t>
      </w:r>
      <w:r w:rsidRPr="00D80D70">
        <w:rPr>
          <w:color w:val="FF0000"/>
          <w:sz w:val="22"/>
          <w:szCs w:val="22"/>
        </w:rPr>
        <w:t xml:space="preserve"> </w:t>
      </w:r>
      <w:r w:rsidRPr="0047376E">
        <w:rPr>
          <w:b/>
          <w:color w:val="FF0000"/>
          <w:sz w:val="22"/>
          <w:szCs w:val="22"/>
        </w:rPr>
        <w:t xml:space="preserve">Zawody sportowe, w danej konkurencji lub kategorii wiekowej, do których został zgłoszony </w:t>
      </w:r>
      <w:r w:rsidR="009818B9">
        <w:rPr>
          <w:b/>
          <w:color w:val="FF0000"/>
          <w:sz w:val="22"/>
          <w:szCs w:val="22"/>
        </w:rPr>
        <w:t xml:space="preserve">   </w:t>
      </w:r>
      <w:r w:rsidRPr="0047376E">
        <w:rPr>
          <w:b/>
          <w:color w:val="FF0000"/>
          <w:sz w:val="22"/>
          <w:szCs w:val="22"/>
        </w:rPr>
        <w:t>jeden uczestnik (zawodnik, zespół, drużyna, osada, para</w:t>
      </w:r>
      <w:bookmarkStart w:id="2" w:name="_GoBack"/>
      <w:bookmarkEnd w:id="2"/>
      <w:r w:rsidRPr="0047376E">
        <w:rPr>
          <w:b/>
          <w:color w:val="FF0000"/>
          <w:sz w:val="22"/>
          <w:szCs w:val="22"/>
        </w:rPr>
        <w:t>)</w:t>
      </w:r>
      <w:r w:rsidRPr="00D80D70">
        <w:rPr>
          <w:color w:val="FF0000"/>
          <w:sz w:val="22"/>
          <w:szCs w:val="22"/>
        </w:rPr>
        <w:t xml:space="preserve"> </w:t>
      </w:r>
      <w:r w:rsidR="00C44006">
        <w:rPr>
          <w:color w:val="FF0000"/>
          <w:sz w:val="22"/>
          <w:szCs w:val="22"/>
        </w:rPr>
        <w:t xml:space="preserve"> </w:t>
      </w:r>
      <w:r w:rsidR="0047376E" w:rsidRPr="00D80D70">
        <w:rPr>
          <w:b/>
          <w:bCs/>
          <w:color w:val="FF0000"/>
          <w:sz w:val="22"/>
          <w:szCs w:val="22"/>
        </w:rPr>
        <w:t>NIE SĄ ROZGRYWANE</w:t>
      </w:r>
      <w:r w:rsidRPr="00D80D70">
        <w:rPr>
          <w:b/>
          <w:bCs/>
          <w:color w:val="FF0000"/>
          <w:sz w:val="22"/>
          <w:szCs w:val="22"/>
        </w:rPr>
        <w:t>.</w:t>
      </w:r>
    </w:p>
    <w:p w:rsidR="00C40042" w:rsidRPr="0041500A" w:rsidRDefault="00C40042">
      <w:pPr>
        <w:pStyle w:val="BodyTextIndent31"/>
        <w:widowControl w:val="0"/>
        <w:rPr>
          <w:rFonts w:ascii="Times New Roman" w:hAnsi="Times New Roman"/>
          <w:sz w:val="22"/>
        </w:rPr>
      </w:pPr>
      <w:r w:rsidRPr="0041500A">
        <w:rPr>
          <w:rFonts w:ascii="Times New Roman" w:hAnsi="Times New Roman"/>
          <w:sz w:val="22"/>
        </w:rPr>
        <w:t>2.3. Punkty za start każdego zawodnika zaliczany jest do klasyfikacji dzielnic i klubów:</w:t>
      </w:r>
    </w:p>
    <w:p w:rsidR="00C40042" w:rsidRDefault="00C40042">
      <w:pPr>
        <w:ind w:left="284" w:hanging="284"/>
        <w:rPr>
          <w:sz w:val="22"/>
        </w:rPr>
      </w:pPr>
      <w:r w:rsidRPr="0041500A">
        <w:rPr>
          <w:sz w:val="22"/>
        </w:rPr>
        <w:tab/>
        <w:t xml:space="preserve">- w kategorii </w:t>
      </w:r>
      <w:r w:rsidR="00C44006" w:rsidRPr="00C44006">
        <w:rPr>
          <w:b/>
          <w:sz w:val="22"/>
          <w:u w:val="single"/>
        </w:rPr>
        <w:t>DZIECI</w:t>
      </w:r>
      <w:r w:rsidRPr="0041500A">
        <w:rPr>
          <w:sz w:val="22"/>
        </w:rPr>
        <w:t xml:space="preserve"> – za udział </w:t>
      </w:r>
      <w:r w:rsidRPr="00C44006">
        <w:rPr>
          <w:b/>
          <w:sz w:val="22"/>
        </w:rPr>
        <w:t>w jednej</w:t>
      </w:r>
      <w:r w:rsidRPr="0041500A">
        <w:rPr>
          <w:sz w:val="22"/>
        </w:rPr>
        <w:t xml:space="preserve"> dyscyplinie, a w dyscyplinie </w:t>
      </w:r>
      <w:r w:rsidRPr="00C44006">
        <w:rPr>
          <w:b/>
          <w:sz w:val="22"/>
        </w:rPr>
        <w:t>w jednej</w:t>
      </w:r>
      <w:r w:rsidRPr="0041500A">
        <w:rPr>
          <w:sz w:val="22"/>
        </w:rPr>
        <w:t xml:space="preserve"> konkurencji</w:t>
      </w:r>
      <w:r w:rsidR="00C44006">
        <w:rPr>
          <w:sz w:val="22"/>
        </w:rPr>
        <w:t>;</w:t>
      </w:r>
    </w:p>
    <w:p w:rsidR="00C44006" w:rsidRPr="00C44006" w:rsidRDefault="00C44006">
      <w:pPr>
        <w:ind w:left="284" w:hanging="284"/>
        <w:rPr>
          <w:sz w:val="6"/>
          <w:szCs w:val="6"/>
        </w:rPr>
      </w:pPr>
    </w:p>
    <w:p w:rsidR="00C44006" w:rsidRDefault="00C40042">
      <w:pPr>
        <w:ind w:left="284" w:hanging="284"/>
        <w:rPr>
          <w:sz w:val="22"/>
        </w:rPr>
      </w:pPr>
      <w:r w:rsidRPr="0041500A">
        <w:rPr>
          <w:sz w:val="22"/>
        </w:rPr>
        <w:tab/>
        <w:t xml:space="preserve">- w kategorii </w:t>
      </w:r>
      <w:r w:rsidR="00C44006" w:rsidRPr="00C44006">
        <w:rPr>
          <w:b/>
          <w:sz w:val="22"/>
          <w:u w:val="single"/>
        </w:rPr>
        <w:t>MŁODZIKA</w:t>
      </w:r>
      <w:r w:rsidRPr="0041500A">
        <w:rPr>
          <w:sz w:val="22"/>
        </w:rPr>
        <w:t xml:space="preserve"> - maksymalnie za udział </w:t>
      </w:r>
      <w:r w:rsidRPr="00C44006">
        <w:rPr>
          <w:b/>
          <w:sz w:val="22"/>
        </w:rPr>
        <w:t>w dwóch</w:t>
      </w:r>
      <w:r w:rsidRPr="0041500A">
        <w:rPr>
          <w:sz w:val="22"/>
        </w:rPr>
        <w:t xml:space="preserve"> </w:t>
      </w:r>
      <w:r w:rsidR="00C44006">
        <w:rPr>
          <w:sz w:val="22"/>
        </w:rPr>
        <w:t>dyscyplinach, a w ramach jednej</w:t>
      </w:r>
    </w:p>
    <w:p w:rsidR="00C40042" w:rsidRDefault="00C44006">
      <w:pPr>
        <w:ind w:left="284" w:hanging="284"/>
        <w:rPr>
          <w:sz w:val="22"/>
        </w:rPr>
      </w:pPr>
      <w:r>
        <w:rPr>
          <w:sz w:val="22"/>
        </w:rPr>
        <w:t xml:space="preserve">        </w:t>
      </w:r>
      <w:r w:rsidR="00C40042" w:rsidRPr="0041500A">
        <w:rPr>
          <w:sz w:val="22"/>
        </w:rPr>
        <w:t xml:space="preserve">dyscypliny </w:t>
      </w:r>
      <w:r w:rsidR="00C40042" w:rsidRPr="00C44006">
        <w:rPr>
          <w:b/>
          <w:sz w:val="22"/>
        </w:rPr>
        <w:t>w dwóch</w:t>
      </w:r>
      <w:r>
        <w:rPr>
          <w:sz w:val="22"/>
        </w:rPr>
        <w:t xml:space="preserve"> konkurencjach;</w:t>
      </w:r>
    </w:p>
    <w:p w:rsidR="00C44006" w:rsidRPr="00C44006" w:rsidRDefault="00C44006">
      <w:pPr>
        <w:ind w:left="284" w:hanging="284"/>
        <w:rPr>
          <w:sz w:val="6"/>
          <w:szCs w:val="6"/>
        </w:rPr>
      </w:pPr>
    </w:p>
    <w:p w:rsidR="00C44006" w:rsidRDefault="00C40042">
      <w:pPr>
        <w:ind w:left="284" w:hanging="284"/>
        <w:rPr>
          <w:sz w:val="22"/>
        </w:rPr>
      </w:pPr>
      <w:r w:rsidRPr="0041500A">
        <w:rPr>
          <w:sz w:val="22"/>
        </w:rPr>
        <w:tab/>
        <w:t xml:space="preserve">- w kategorii </w:t>
      </w:r>
      <w:r w:rsidR="00C44006" w:rsidRPr="00C44006">
        <w:rPr>
          <w:b/>
          <w:sz w:val="22"/>
          <w:u w:val="single"/>
        </w:rPr>
        <w:t>JUNIORA MŁODSZEGO</w:t>
      </w:r>
      <w:r w:rsidRPr="0041500A">
        <w:rPr>
          <w:sz w:val="22"/>
        </w:rPr>
        <w:t xml:space="preserve"> - maksymalnie za udział </w:t>
      </w:r>
      <w:r w:rsidRPr="00C44006">
        <w:rPr>
          <w:b/>
          <w:sz w:val="22"/>
        </w:rPr>
        <w:t>w dwóch</w:t>
      </w:r>
      <w:r w:rsidR="00C44006">
        <w:rPr>
          <w:sz w:val="22"/>
        </w:rPr>
        <w:t xml:space="preserve"> dyscyplinach, a w ramach</w:t>
      </w:r>
    </w:p>
    <w:p w:rsidR="00C40042" w:rsidRDefault="00C44006">
      <w:pPr>
        <w:ind w:left="284" w:hanging="284"/>
        <w:rPr>
          <w:sz w:val="22"/>
        </w:rPr>
      </w:pPr>
      <w:r>
        <w:rPr>
          <w:sz w:val="22"/>
        </w:rPr>
        <w:t xml:space="preserve">        </w:t>
      </w:r>
      <w:r w:rsidR="00C40042" w:rsidRPr="0041500A">
        <w:rPr>
          <w:sz w:val="22"/>
        </w:rPr>
        <w:t xml:space="preserve">jednej dyscypliny </w:t>
      </w:r>
      <w:r w:rsidR="00C40042" w:rsidRPr="00C44006">
        <w:rPr>
          <w:b/>
          <w:sz w:val="22"/>
        </w:rPr>
        <w:t>w dwóch</w:t>
      </w:r>
      <w:r>
        <w:rPr>
          <w:sz w:val="22"/>
        </w:rPr>
        <w:t xml:space="preserve"> konkurencjach;</w:t>
      </w:r>
    </w:p>
    <w:p w:rsidR="00C44006" w:rsidRPr="00C44006" w:rsidRDefault="00C44006">
      <w:pPr>
        <w:ind w:left="284" w:hanging="284"/>
        <w:rPr>
          <w:sz w:val="6"/>
          <w:szCs w:val="6"/>
        </w:rPr>
      </w:pPr>
    </w:p>
    <w:p w:rsidR="00C44006" w:rsidRDefault="00C40042">
      <w:pPr>
        <w:ind w:left="284" w:hanging="284"/>
        <w:rPr>
          <w:sz w:val="22"/>
        </w:rPr>
      </w:pPr>
      <w:r w:rsidRPr="0041500A">
        <w:rPr>
          <w:sz w:val="22"/>
        </w:rPr>
        <w:tab/>
        <w:t xml:space="preserve">- w kategorii </w:t>
      </w:r>
      <w:r w:rsidR="00C44006" w:rsidRPr="00C44006">
        <w:rPr>
          <w:b/>
          <w:sz w:val="22"/>
          <w:u w:val="single"/>
        </w:rPr>
        <w:t>JUNIORA</w:t>
      </w:r>
      <w:r w:rsidRPr="0041500A">
        <w:rPr>
          <w:sz w:val="22"/>
        </w:rPr>
        <w:t xml:space="preserve"> - maksymalnie za udział </w:t>
      </w:r>
      <w:r w:rsidRPr="00C44006">
        <w:rPr>
          <w:b/>
          <w:sz w:val="22"/>
        </w:rPr>
        <w:t>w dwóch</w:t>
      </w:r>
      <w:r w:rsidRPr="0041500A">
        <w:rPr>
          <w:sz w:val="22"/>
        </w:rPr>
        <w:t xml:space="preserve"> dyscyplinach, a w ramach jednej dyscypliny</w:t>
      </w:r>
    </w:p>
    <w:p w:rsidR="00C40042" w:rsidRPr="0041500A" w:rsidRDefault="00C44006">
      <w:pPr>
        <w:ind w:left="284" w:hanging="284"/>
        <w:rPr>
          <w:sz w:val="22"/>
        </w:rPr>
      </w:pPr>
      <w:r>
        <w:rPr>
          <w:sz w:val="22"/>
        </w:rPr>
        <w:t xml:space="preserve">        </w:t>
      </w:r>
      <w:r w:rsidR="00C40042" w:rsidRPr="00C44006">
        <w:rPr>
          <w:b/>
          <w:sz w:val="22"/>
        </w:rPr>
        <w:t>w trzech</w:t>
      </w:r>
      <w:r w:rsidR="00C40042" w:rsidRPr="0041500A">
        <w:rPr>
          <w:sz w:val="22"/>
        </w:rPr>
        <w:t xml:space="preserve"> konkurencjach.</w:t>
      </w:r>
    </w:p>
    <w:p w:rsidR="00C40042" w:rsidRDefault="00C40042">
      <w:pPr>
        <w:ind w:left="284" w:hanging="284"/>
        <w:rPr>
          <w:sz w:val="22"/>
        </w:rPr>
      </w:pPr>
    </w:p>
    <w:p w:rsidR="008D5CB8" w:rsidRDefault="008D5CB8">
      <w:pPr>
        <w:ind w:left="284" w:hanging="284"/>
        <w:rPr>
          <w:sz w:val="22"/>
        </w:rPr>
      </w:pPr>
    </w:p>
    <w:p w:rsidR="008D5CB8" w:rsidRDefault="008D5CB8" w:rsidP="008D5CB8">
      <w:pPr>
        <w:ind w:left="284" w:hanging="284"/>
        <w:jc w:val="both"/>
        <w:rPr>
          <w:sz w:val="22"/>
        </w:rPr>
      </w:pPr>
      <w:r w:rsidRPr="00B31B07">
        <w:rPr>
          <w:sz w:val="22"/>
        </w:rPr>
        <w:t xml:space="preserve">2.4. Zawodnik, reprezentując klub sportowy w zawodach WOM, zdobywa punkty imiennie i dla klubu, który reprezentuje. </w:t>
      </w:r>
      <w:r w:rsidRPr="008D5CB8">
        <w:rPr>
          <w:b/>
          <w:color w:val="FF0000"/>
          <w:sz w:val="22"/>
        </w:rPr>
        <w:t>W przypadku zmiany barw klubowych</w:t>
      </w:r>
      <w:r w:rsidRPr="00B31B07">
        <w:rPr>
          <w:sz w:val="22"/>
        </w:rPr>
        <w:t xml:space="preserve">, w systemie ocen stosuje się podział zdobytych punktów </w:t>
      </w:r>
      <w:r w:rsidRPr="008D5CB8">
        <w:rPr>
          <w:b/>
          <w:color w:val="FF0000"/>
          <w:sz w:val="22"/>
        </w:rPr>
        <w:t>(po 50%)</w:t>
      </w:r>
      <w:r w:rsidRPr="00715989">
        <w:rPr>
          <w:color w:val="FF0000"/>
          <w:sz w:val="22"/>
        </w:rPr>
        <w:t xml:space="preserve"> </w:t>
      </w:r>
      <w:r w:rsidRPr="00B31B07">
        <w:rPr>
          <w:sz w:val="22"/>
        </w:rPr>
        <w:t xml:space="preserve">pomiędzy klubem przekazującym, a przejmującym zawodnika. </w:t>
      </w:r>
    </w:p>
    <w:p w:rsidR="008D5CB8" w:rsidRPr="00B31B07" w:rsidRDefault="008D5CB8" w:rsidP="008D5CB8">
      <w:pPr>
        <w:ind w:left="284"/>
        <w:jc w:val="both"/>
        <w:rPr>
          <w:sz w:val="22"/>
        </w:rPr>
      </w:pPr>
      <w:r w:rsidRPr="00B31B07">
        <w:rPr>
          <w:sz w:val="22"/>
        </w:rPr>
        <w:t xml:space="preserve">Klub przekazujący ma prawo do ww. części punktów zdobytych przez zawodnika w okresie maksymalnie </w:t>
      </w:r>
      <w:r w:rsidRPr="001F2CB8">
        <w:rPr>
          <w:b/>
          <w:color w:val="FF0000"/>
          <w:sz w:val="22"/>
        </w:rPr>
        <w:t>2 lat</w:t>
      </w:r>
      <w:r w:rsidRPr="00B31B07">
        <w:rPr>
          <w:sz w:val="22"/>
        </w:rPr>
        <w:t xml:space="preserve"> od daty zmiany barw klubowych. </w:t>
      </w:r>
    </w:p>
    <w:p w:rsidR="008D5CB8" w:rsidRPr="00B31B07" w:rsidRDefault="008D5CB8" w:rsidP="008D5CB8">
      <w:pPr>
        <w:ind w:left="284"/>
        <w:jc w:val="both"/>
        <w:rPr>
          <w:sz w:val="22"/>
        </w:rPr>
      </w:pPr>
      <w:r w:rsidRPr="00B31B07">
        <w:rPr>
          <w:sz w:val="22"/>
        </w:rPr>
        <w:t xml:space="preserve">Podział punktów jest dokonywany </w:t>
      </w:r>
      <w:r w:rsidRPr="00DF6E01">
        <w:rPr>
          <w:b/>
          <w:sz w:val="22"/>
        </w:rPr>
        <w:t xml:space="preserve">po </w:t>
      </w:r>
      <w:r w:rsidR="00CC27C0" w:rsidRPr="00DF6E01">
        <w:rPr>
          <w:b/>
          <w:sz w:val="22"/>
        </w:rPr>
        <w:t>7. dniach</w:t>
      </w:r>
      <w:r w:rsidR="00CC27C0" w:rsidRPr="00900386">
        <w:rPr>
          <w:sz w:val="22"/>
        </w:rPr>
        <w:t xml:space="preserve"> </w:t>
      </w:r>
      <w:r w:rsidR="00457529" w:rsidRPr="00900386">
        <w:rPr>
          <w:sz w:val="22"/>
        </w:rPr>
        <w:t>od zakończeniu ostatnich zawodów i</w:t>
      </w:r>
      <w:r w:rsidR="00CC27C0">
        <w:rPr>
          <w:color w:val="0000CC"/>
          <w:sz w:val="22"/>
        </w:rPr>
        <w:t xml:space="preserve"> </w:t>
      </w:r>
      <w:r w:rsidRPr="00B31B07">
        <w:rPr>
          <w:sz w:val="22"/>
        </w:rPr>
        <w:t>zweryfikowaniu wyników przez organizatora Warszawskiej Olimpiady Młodzieży.</w:t>
      </w:r>
    </w:p>
    <w:p w:rsidR="008D5CB8" w:rsidRDefault="008D5CB8" w:rsidP="008D5CB8">
      <w:pPr>
        <w:ind w:left="284" w:hanging="284"/>
        <w:jc w:val="both"/>
        <w:rPr>
          <w:sz w:val="22"/>
        </w:rPr>
      </w:pPr>
      <w:r w:rsidRPr="00B31B07">
        <w:rPr>
          <w:sz w:val="22"/>
        </w:rPr>
        <w:t xml:space="preserve">2.5. Podziału punktów dokonuje </w:t>
      </w:r>
      <w:r w:rsidR="001F2CB8">
        <w:rPr>
          <w:b/>
          <w:sz w:val="22"/>
        </w:rPr>
        <w:t xml:space="preserve">– </w:t>
      </w:r>
      <w:r w:rsidR="001F2CB8" w:rsidRPr="00900386">
        <w:rPr>
          <w:b/>
          <w:sz w:val="22"/>
        </w:rPr>
        <w:t>na pisemny wniosek klub</w:t>
      </w:r>
      <w:r w:rsidR="005E5E92" w:rsidRPr="00900386">
        <w:rPr>
          <w:b/>
          <w:sz w:val="22"/>
        </w:rPr>
        <w:t>u</w:t>
      </w:r>
      <w:r w:rsidR="001F2CB8">
        <w:rPr>
          <w:b/>
          <w:sz w:val="22"/>
        </w:rPr>
        <w:t xml:space="preserve"> - </w:t>
      </w:r>
      <w:r w:rsidRPr="00B31B07">
        <w:rPr>
          <w:sz w:val="22"/>
        </w:rPr>
        <w:t xml:space="preserve">organizator Warszawskiej Olimpiady Młodzieży. Zainteresowane podziałem punktów kluby, przesyłają do organizatora </w:t>
      </w:r>
      <w:r w:rsidR="00457529" w:rsidRPr="00900386">
        <w:rPr>
          <w:sz w:val="22"/>
        </w:rPr>
        <w:t>pismo z wykazem zawodników oraz dokładną informacją, kiedy nastąpiła zmiana barw klubowych.</w:t>
      </w:r>
      <w:r w:rsidR="00457529">
        <w:rPr>
          <w:color w:val="0000CC"/>
          <w:sz w:val="22"/>
        </w:rPr>
        <w:t xml:space="preserve"> </w:t>
      </w:r>
      <w:r w:rsidRPr="00B31B07">
        <w:rPr>
          <w:sz w:val="22"/>
        </w:rPr>
        <w:t xml:space="preserve">Wnioski złożone po upływie ww. </w:t>
      </w:r>
      <w:r w:rsidRPr="00900386">
        <w:rPr>
          <w:sz w:val="22"/>
        </w:rPr>
        <w:t>termin</w:t>
      </w:r>
      <w:r w:rsidR="00457529" w:rsidRPr="00900386">
        <w:rPr>
          <w:sz w:val="22"/>
        </w:rPr>
        <w:t>u</w:t>
      </w:r>
      <w:r w:rsidRPr="00B31B07">
        <w:rPr>
          <w:sz w:val="22"/>
        </w:rPr>
        <w:t>, niezgodne z obowiązującą procedurą</w:t>
      </w:r>
      <w:r w:rsidR="00457529">
        <w:rPr>
          <w:sz w:val="22"/>
        </w:rPr>
        <w:t>,</w:t>
      </w:r>
      <w:r w:rsidRPr="00B31B07">
        <w:rPr>
          <w:sz w:val="22"/>
        </w:rPr>
        <w:t xml:space="preserve"> nie będą uwzględniane.</w:t>
      </w:r>
    </w:p>
    <w:p w:rsidR="008D5CB8" w:rsidRPr="008D5CB8" w:rsidRDefault="008D5CB8" w:rsidP="008D5CB8">
      <w:pPr>
        <w:ind w:left="284" w:hanging="284"/>
        <w:jc w:val="both"/>
        <w:rPr>
          <w:sz w:val="10"/>
          <w:szCs w:val="10"/>
        </w:rPr>
      </w:pPr>
    </w:p>
    <w:p w:rsidR="00C40042" w:rsidRPr="00937244" w:rsidRDefault="008D5CB8">
      <w:pPr>
        <w:ind w:left="284" w:hanging="284"/>
        <w:rPr>
          <w:sz w:val="22"/>
        </w:rPr>
      </w:pPr>
      <w:r>
        <w:rPr>
          <w:sz w:val="22"/>
        </w:rPr>
        <w:t>2.6</w:t>
      </w:r>
      <w:r w:rsidR="00C40042" w:rsidRPr="00937244">
        <w:rPr>
          <w:sz w:val="22"/>
        </w:rPr>
        <w:t>. Klasyfikacjami objęte są: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ab/>
        <w:t>- Mistrzostwa Warszawy Juniorów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ab/>
        <w:t>- Mistrzostwa Warszawy Juniorów Młodszych,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ab/>
        <w:t>- Mistrzostwa Warszawy Młodzików,</w:t>
      </w:r>
    </w:p>
    <w:p w:rsidR="00C40042" w:rsidRDefault="00C40042">
      <w:pPr>
        <w:ind w:left="284" w:hanging="284"/>
        <w:rPr>
          <w:sz w:val="22"/>
        </w:rPr>
      </w:pPr>
      <w:r w:rsidRPr="00B8385D">
        <w:rPr>
          <w:sz w:val="22"/>
        </w:rPr>
        <w:tab/>
        <w:t>- Mistrzostwa Warszawy Dzieci</w:t>
      </w:r>
    </w:p>
    <w:p w:rsidR="008D5CB8" w:rsidRPr="008D5CB8" w:rsidRDefault="008D5CB8">
      <w:pPr>
        <w:ind w:left="284" w:hanging="284"/>
        <w:rPr>
          <w:sz w:val="10"/>
          <w:szCs w:val="10"/>
        </w:rPr>
      </w:pPr>
    </w:p>
    <w:p w:rsidR="00C40042" w:rsidRPr="0041500A" w:rsidRDefault="008D5CB8">
      <w:pPr>
        <w:ind w:left="284" w:hanging="284"/>
        <w:rPr>
          <w:sz w:val="22"/>
        </w:rPr>
      </w:pPr>
      <w:r>
        <w:rPr>
          <w:sz w:val="22"/>
        </w:rPr>
        <w:t>2.7</w:t>
      </w:r>
      <w:r w:rsidR="00C40042" w:rsidRPr="0041500A">
        <w:rPr>
          <w:sz w:val="22"/>
        </w:rPr>
        <w:t xml:space="preserve">. Do klasyfikacji zalicza się zawody sportowe organizowane </w:t>
      </w:r>
      <w:r w:rsidR="00C40042" w:rsidRPr="0041500A">
        <w:rPr>
          <w:b/>
          <w:sz w:val="22"/>
        </w:rPr>
        <w:t>do 30 listopada danego roku</w:t>
      </w:r>
      <w:r w:rsidR="00C40042" w:rsidRPr="0041500A">
        <w:rPr>
          <w:sz w:val="22"/>
        </w:rPr>
        <w:t>. Zawody rozgrywane po tym terminie zalicza się do klasyfikacji roku następnego.</w:t>
      </w:r>
    </w:p>
    <w:p w:rsidR="00C40042" w:rsidRPr="0041500A" w:rsidRDefault="008D5CB8">
      <w:pPr>
        <w:pStyle w:val="Tekstpodstawowywcity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2.7</w:t>
      </w:r>
      <w:r w:rsidR="00C40042" w:rsidRPr="0041500A">
        <w:rPr>
          <w:rFonts w:ascii="Times New Roman" w:hAnsi="Times New Roman"/>
          <w:sz w:val="22"/>
        </w:rPr>
        <w:t xml:space="preserve">.1 Do dnia </w:t>
      </w:r>
      <w:r w:rsidR="00C40042" w:rsidRPr="0041500A">
        <w:rPr>
          <w:rFonts w:ascii="Times New Roman" w:hAnsi="Times New Roman"/>
          <w:b/>
          <w:sz w:val="22"/>
        </w:rPr>
        <w:t>31 października wojewódzkie związki sportowe mogą przekazać</w:t>
      </w:r>
      <w:r w:rsidR="00C40042" w:rsidRPr="0041500A">
        <w:rPr>
          <w:rFonts w:ascii="Times New Roman" w:hAnsi="Times New Roman"/>
          <w:sz w:val="22"/>
        </w:rPr>
        <w:t xml:space="preserve"> na piśmie propozycje zmian regulaminowych na rok następny. Wnioski złożone po terminie nie będą rozpatrywane.</w:t>
      </w:r>
    </w:p>
    <w:p w:rsidR="00C40042" w:rsidRPr="0041500A" w:rsidRDefault="008D5CB8">
      <w:pPr>
        <w:ind w:left="284" w:hanging="284"/>
        <w:rPr>
          <w:sz w:val="22"/>
        </w:rPr>
      </w:pPr>
      <w:r>
        <w:rPr>
          <w:sz w:val="22"/>
        </w:rPr>
        <w:t>2.8</w:t>
      </w:r>
      <w:r w:rsidR="00C40042" w:rsidRPr="0041500A">
        <w:rPr>
          <w:sz w:val="22"/>
        </w:rPr>
        <w:t>. Klasyfikacja ogłaszana jest w grudniu danego roku.</w:t>
      </w:r>
    </w:p>
    <w:p w:rsidR="00C40042" w:rsidRPr="0041500A" w:rsidRDefault="00C40042" w:rsidP="00E8420E">
      <w:pPr>
        <w:ind w:left="284"/>
        <w:rPr>
          <w:sz w:val="22"/>
        </w:rPr>
      </w:pPr>
      <w:r w:rsidRPr="0041500A">
        <w:rPr>
          <w:sz w:val="22"/>
        </w:rPr>
        <w:t xml:space="preserve">Wojewódzkie związki sportowe oraz organizatorów imprez sportowych w ramach systemu współzawodnictwa WOM zobowiązuje się do nadsyłania sprawozdań (komunikaty z zawodów) objętych systemem Warszawskiej Olimpiady Młodzieży </w:t>
      </w:r>
      <w:r w:rsidRPr="00D80D70">
        <w:rPr>
          <w:b/>
          <w:sz w:val="22"/>
        </w:rPr>
        <w:t>w ciągu 14 dni</w:t>
      </w:r>
      <w:r w:rsidRPr="0041500A">
        <w:rPr>
          <w:sz w:val="22"/>
        </w:rPr>
        <w:t xml:space="preserve"> po zakończeniu zawodów </w:t>
      </w:r>
      <w:r w:rsidRPr="00D80D70">
        <w:rPr>
          <w:b/>
          <w:sz w:val="22"/>
        </w:rPr>
        <w:t xml:space="preserve">(w przypadku zawodów rozgrywanych w końcu listopada maksymalnie do 5 grudnia) </w:t>
      </w:r>
      <w:r w:rsidRPr="0041500A">
        <w:rPr>
          <w:sz w:val="22"/>
        </w:rPr>
        <w:t xml:space="preserve">na adres e-mailowy Biura Sportu i Rekreacji </w:t>
      </w:r>
      <w:hyperlink r:id="rId8" w:history="1">
        <w:r w:rsidRPr="0041500A">
          <w:rPr>
            <w:rStyle w:val="Hipercze"/>
            <w:sz w:val="22"/>
          </w:rPr>
          <w:t>sportur@um.warszawa.pl</w:t>
        </w:r>
      </w:hyperlink>
      <w:r w:rsidRPr="0041500A">
        <w:rPr>
          <w:sz w:val="22"/>
        </w:rPr>
        <w:t>.</w:t>
      </w:r>
    </w:p>
    <w:p w:rsidR="00D80D70" w:rsidRDefault="00D80D70" w:rsidP="00747D2A">
      <w:pPr>
        <w:ind w:left="284"/>
        <w:jc w:val="both"/>
        <w:rPr>
          <w:b/>
          <w:color w:val="FF0066"/>
          <w:sz w:val="22"/>
        </w:rPr>
      </w:pPr>
      <w:r w:rsidRPr="00D80D70">
        <w:rPr>
          <w:b/>
          <w:color w:val="FF0066"/>
          <w:sz w:val="22"/>
        </w:rPr>
        <w:t>KOMUNIKAT POWINIEN ZAWIERAĆ NASTĘPUJĄCE DANE</w:t>
      </w:r>
      <w:r w:rsidR="00C40042" w:rsidRPr="00D80D70">
        <w:rPr>
          <w:b/>
          <w:color w:val="FF0066"/>
          <w:sz w:val="22"/>
        </w:rPr>
        <w:t xml:space="preserve">: </w:t>
      </w:r>
    </w:p>
    <w:p w:rsidR="00C40042" w:rsidRPr="00D80D70" w:rsidRDefault="00C40042" w:rsidP="00747D2A">
      <w:pPr>
        <w:ind w:left="284"/>
        <w:jc w:val="both"/>
        <w:rPr>
          <w:b/>
          <w:color w:val="FF0066"/>
          <w:sz w:val="22"/>
        </w:rPr>
      </w:pPr>
      <w:r w:rsidRPr="00D80D70">
        <w:rPr>
          <w:b/>
          <w:color w:val="FF0066"/>
          <w:sz w:val="22"/>
        </w:rPr>
        <w:t>lokata, nazwisko i imię, rok urodzenia, pełna nazwa klubu, wynik, punkty WOM.</w:t>
      </w:r>
    </w:p>
    <w:p w:rsidR="00C40042" w:rsidRPr="00D80D70" w:rsidRDefault="00C40042" w:rsidP="00747D2A">
      <w:pPr>
        <w:ind w:left="284"/>
        <w:jc w:val="both"/>
        <w:rPr>
          <w:b/>
          <w:color w:val="FF0066"/>
          <w:sz w:val="22"/>
        </w:rPr>
      </w:pPr>
      <w:r w:rsidRPr="00D80D70">
        <w:rPr>
          <w:b/>
          <w:color w:val="FF0066"/>
          <w:sz w:val="22"/>
        </w:rPr>
        <w:t xml:space="preserve">W przypadku gier zespołowych i konkurencji drużynowych konieczne jest podanie składów imiennych startujących zespołów (drużyn) z rokiem urodzenia każdego zawodnika. </w:t>
      </w:r>
    </w:p>
    <w:p w:rsidR="00C40042" w:rsidRPr="00E8420E" w:rsidRDefault="00C40042" w:rsidP="00E8420E">
      <w:pPr>
        <w:ind w:left="284"/>
        <w:rPr>
          <w:sz w:val="22"/>
        </w:rPr>
      </w:pPr>
      <w:r w:rsidRPr="00E8420E">
        <w:rPr>
          <w:sz w:val="22"/>
        </w:rPr>
        <w:t>W przypadku niedotrzymania powyższego terminu impreza sportowa nie zostanie ujęta w klasyfikacji systemu Warszawskiej Olimpiady Młodzieży.</w:t>
      </w:r>
    </w:p>
    <w:p w:rsidR="00C40042" w:rsidRDefault="00C40042">
      <w:pPr>
        <w:ind w:left="284" w:hanging="284"/>
        <w:rPr>
          <w:b/>
          <w:sz w:val="22"/>
        </w:rPr>
      </w:pPr>
    </w:p>
    <w:p w:rsidR="00C40042" w:rsidRPr="0041500A" w:rsidRDefault="00C40042">
      <w:pPr>
        <w:ind w:left="284" w:hanging="284"/>
        <w:rPr>
          <w:b/>
          <w:sz w:val="22"/>
        </w:rPr>
      </w:pPr>
      <w:r w:rsidRPr="0041500A">
        <w:rPr>
          <w:b/>
          <w:sz w:val="22"/>
        </w:rPr>
        <w:t>3. Uczestnictwo</w:t>
      </w:r>
    </w:p>
    <w:p w:rsidR="00C40042" w:rsidRPr="00354731" w:rsidRDefault="00C40042">
      <w:pPr>
        <w:ind w:left="284" w:hanging="284"/>
        <w:rPr>
          <w:b/>
          <w:sz w:val="22"/>
        </w:rPr>
      </w:pPr>
      <w:r w:rsidRPr="00937244">
        <w:rPr>
          <w:sz w:val="22"/>
        </w:rPr>
        <w:t xml:space="preserve">3.1. Zasady uczestnictwa sprecyzowane są w regulaminach szczegółowych dyscyplin. W zawodach systemu Warszawskiej Olimpiady Młodzieży mogą uczestniczyć zawodnicy i zawodniczki będący członkami </w:t>
      </w:r>
      <w:r>
        <w:rPr>
          <w:sz w:val="22"/>
        </w:rPr>
        <w:t xml:space="preserve">warszawskich </w:t>
      </w:r>
      <w:r w:rsidRPr="00937244">
        <w:rPr>
          <w:sz w:val="22"/>
        </w:rPr>
        <w:t>klubów sportowych lub stowarzyszeń kultury fizycznej, należących do właściwego mazowieckiego związku sportowego</w:t>
      </w:r>
      <w:r w:rsidRPr="00E8420E">
        <w:rPr>
          <w:sz w:val="22"/>
        </w:rPr>
        <w:t>. W zgłoszeniu do zawodów powinna być podana pełna nazwa klubu zgodna ze statutem klubu i wpisem z rejestru, ewidencji stowarzyszeń lub KRS. Dopuszcza się do startu w zawodach WOM zawodników z klubów mazowieckich.</w:t>
      </w:r>
    </w:p>
    <w:p w:rsidR="00C40042" w:rsidRPr="00937244" w:rsidRDefault="00C40042">
      <w:pPr>
        <w:ind w:left="284" w:hanging="284"/>
        <w:rPr>
          <w:sz w:val="22"/>
        </w:rPr>
      </w:pPr>
      <w:r w:rsidRPr="0041500A">
        <w:rPr>
          <w:sz w:val="22"/>
        </w:rPr>
        <w:t>3.2. W przypadku startu w zawodach WOM zawodników z klubów mazowieckich, zawodnicy</w:t>
      </w:r>
      <w:r w:rsidR="00624D8F" w:rsidRPr="0041500A">
        <w:rPr>
          <w:sz w:val="22"/>
        </w:rPr>
        <w:t xml:space="preserve"> ci są    </w:t>
      </w:r>
      <w:r w:rsidRPr="0041500A">
        <w:rPr>
          <w:sz w:val="22"/>
        </w:rPr>
        <w:t>klasyfikowani i punktowani na tych samych zasadach co zawodnicy z klubów warszawskich.</w:t>
      </w:r>
      <w:r w:rsidR="00624D8F" w:rsidRPr="0041500A">
        <w:rPr>
          <w:sz w:val="22"/>
        </w:rPr>
        <w:t xml:space="preserve">         </w:t>
      </w:r>
    </w:p>
    <w:p w:rsidR="00C40042" w:rsidRPr="00937244" w:rsidRDefault="00C40042">
      <w:pPr>
        <w:ind w:left="284" w:hanging="284"/>
        <w:rPr>
          <w:b/>
          <w:sz w:val="22"/>
        </w:rPr>
      </w:pPr>
    </w:p>
    <w:p w:rsidR="00C40042" w:rsidRPr="008D5CB8" w:rsidRDefault="00C40042">
      <w:pPr>
        <w:ind w:left="284" w:hanging="284"/>
        <w:rPr>
          <w:b/>
          <w:sz w:val="22"/>
        </w:rPr>
      </w:pPr>
      <w:r w:rsidRPr="008D5CB8">
        <w:rPr>
          <w:b/>
          <w:sz w:val="22"/>
        </w:rPr>
        <w:t>4. Inne sprawy</w:t>
      </w:r>
    </w:p>
    <w:p w:rsidR="00C40042" w:rsidRPr="00615FF8" w:rsidRDefault="00C40042" w:rsidP="00371C63">
      <w:pPr>
        <w:ind w:left="284" w:hanging="284"/>
        <w:rPr>
          <w:sz w:val="22"/>
        </w:rPr>
      </w:pPr>
      <w:r w:rsidRPr="0041500A">
        <w:rPr>
          <w:sz w:val="22"/>
        </w:rPr>
        <w:t>4.1. Prawo do interpretacji wszystkich regulaminów ma Biuro Sportu i R</w:t>
      </w:r>
      <w:r w:rsidR="0041500A">
        <w:rPr>
          <w:sz w:val="22"/>
        </w:rPr>
        <w:t>ekreacji Urzędu m.st. Warszawy.</w:t>
      </w:r>
    </w:p>
    <w:p w:rsidR="00C40042" w:rsidRPr="00615FF8" w:rsidRDefault="00C40042" w:rsidP="00371C63">
      <w:pPr>
        <w:ind w:left="284" w:hanging="284"/>
        <w:rPr>
          <w:sz w:val="22"/>
        </w:rPr>
      </w:pPr>
      <w:r w:rsidRPr="00615FF8">
        <w:rPr>
          <w:sz w:val="22"/>
        </w:rPr>
        <w:t xml:space="preserve">4.2. Regulamin i zasady rozgrywania do pobrania ze strony internetowej Biura Sportu i Rekreacji </w:t>
      </w:r>
      <w:hyperlink r:id="rId9" w:history="1">
        <w:r w:rsidRPr="00615FF8">
          <w:rPr>
            <w:rStyle w:val="Hipercze"/>
            <w:color w:val="auto"/>
            <w:sz w:val="22"/>
          </w:rPr>
          <w:t>www.sportowa.warszawa.pl</w:t>
        </w:r>
      </w:hyperlink>
      <w:r w:rsidRPr="00615FF8">
        <w:rPr>
          <w:sz w:val="22"/>
        </w:rPr>
        <w:t>.</w:t>
      </w:r>
    </w:p>
    <w:p w:rsidR="00C40042" w:rsidRPr="00371C63" w:rsidRDefault="00C40042" w:rsidP="0021592F">
      <w:pPr>
        <w:ind w:left="284" w:hanging="284"/>
        <w:rPr>
          <w:sz w:val="22"/>
        </w:rPr>
      </w:pPr>
      <w:r w:rsidRPr="00615FF8">
        <w:rPr>
          <w:sz w:val="22"/>
        </w:rPr>
        <w:t xml:space="preserve">5. </w:t>
      </w:r>
      <w:r w:rsidRPr="008D5CB8">
        <w:rPr>
          <w:b/>
          <w:sz w:val="22"/>
        </w:rPr>
        <w:t>Zawodnik objęty procesem treningowym oraz uczestniczący w zawodach sportowych powinien posiadać badania lekarskie</w:t>
      </w:r>
      <w:r w:rsidRPr="00937244">
        <w:rPr>
          <w:sz w:val="22"/>
        </w:rPr>
        <w:t xml:space="preserve"> zgodnie z przepisami polskich związków sportowych</w:t>
      </w:r>
      <w:r w:rsidRPr="00371C63">
        <w:rPr>
          <w:sz w:val="22"/>
        </w:rPr>
        <w:t xml:space="preserve"> </w:t>
      </w:r>
      <w:r w:rsidRPr="00937244">
        <w:rPr>
          <w:sz w:val="22"/>
        </w:rPr>
        <w:t>i</w:t>
      </w:r>
      <w:r w:rsidRPr="00371C63">
        <w:rPr>
          <w:sz w:val="22"/>
        </w:rPr>
        <w:t xml:space="preserve"> Rozporządzeniem Ministra Zdrowia z dnia z dnia 23 marca 2009 r.18 lipca 2003 r. </w:t>
      </w:r>
      <w:bookmarkStart w:id="3" w:name="_Toc417264610"/>
      <w:r w:rsidRPr="00371C63">
        <w:rPr>
          <w:sz w:val="22"/>
        </w:rPr>
        <w:t xml:space="preserve">w sprawie zakresu koniecznych badań lekarskich, częstotliwości ich przeprowadzania oraz trybu orzekania o zdolności do uprawiania określonej dyscypliny sportu przez dzieci i młodzież do ukończenia 21. roku życia oraz przez zawodników pomiędzy </w:t>
      </w:r>
      <w:smartTag w:uri="urn:schemas-microsoft-com:office:smarttags" w:element="metricconverter">
        <w:smartTagPr>
          <w:attr w:name="ProductID" w:val="21. a"/>
        </w:smartTagPr>
        <w:r w:rsidRPr="00371C63">
          <w:rPr>
            <w:sz w:val="22"/>
          </w:rPr>
          <w:t>21. a</w:t>
        </w:r>
      </w:smartTag>
      <w:r w:rsidRPr="00371C63">
        <w:rPr>
          <w:sz w:val="22"/>
        </w:rPr>
        <w:t xml:space="preserve"> 23. rokiem życia</w:t>
      </w:r>
      <w:r>
        <w:rPr>
          <w:sz w:val="22"/>
        </w:rPr>
        <w:t xml:space="preserve"> </w:t>
      </w:r>
      <w:r w:rsidRPr="00371C63">
        <w:rPr>
          <w:sz w:val="22"/>
        </w:rPr>
        <w:t>(Dz. U. z dnia 10 kwietnia 2009 r.)</w:t>
      </w:r>
      <w:r>
        <w:rPr>
          <w:sz w:val="22"/>
        </w:rPr>
        <w:t>, n</w:t>
      </w:r>
      <w:r w:rsidRPr="00371C63">
        <w:rPr>
          <w:sz w:val="22"/>
        </w:rPr>
        <w:t xml:space="preserve">a podstawie </w:t>
      </w:r>
      <w:hyperlink r:id="rId10" w:anchor="hiperlinkText.rpc?hiperlink=type=tresc:nro=Powszechny.704309:part=a27u4&amp;full=1#hiperlinkText.rpc?hiperlink=type=tresc:nro=Powszechny.704309:part=a27u4&amp;full=1" w:tgtFrame="_parent" w:history="1">
        <w:r w:rsidRPr="00371C63">
          <w:rPr>
            <w:sz w:val="22"/>
          </w:rPr>
          <w:t>art. 27 ust. 4</w:t>
        </w:r>
      </w:hyperlink>
      <w:r w:rsidRPr="00371C63">
        <w:rPr>
          <w:sz w:val="22"/>
        </w:rPr>
        <w:t xml:space="preserve"> ustawy z dnia 27 sierpnia 2004 r. o świadczeniach opieki zdrowotnej finansowanych ze środków publicznych (Dz. U. z 2008 r. Nr 164, poz. 1027, z późn. zm.2)) zarządza się, co następuje (Dz.U.2009.58.483</w:t>
      </w:r>
      <w:hyperlink r:id="rId11" w:anchor="hiperlinkText.rpc?hiperlink=type=tresc:nro=ABC_KomDoZm.757169:ver=0&amp;full=1#hiperlinkText.rpc?hiperlink=type=tresc:nro=ABC_KomDoZm.757169:ver=0&amp;full=1" w:tgtFrame="_parent" w:history="1">
        <w:r w:rsidRPr="00371C63">
          <w:rPr>
            <w:sz w:val="22"/>
          </w:rPr>
          <w:t>)</w:t>
        </w:r>
      </w:hyperlink>
      <w:r>
        <w:rPr>
          <w:sz w:val="22"/>
        </w:rPr>
        <w:t>.</w:t>
      </w:r>
    </w:p>
    <w:p w:rsidR="00C40042" w:rsidRPr="00937244" w:rsidRDefault="00C40042">
      <w:pPr>
        <w:pStyle w:val="Nagwek1"/>
        <w:spacing w:after="0"/>
        <w:rPr>
          <w:rFonts w:ascii="Times New Roman" w:hAnsi="Times New Roman"/>
          <w:sz w:val="22"/>
        </w:rPr>
      </w:pPr>
      <w:r w:rsidRPr="00B5357A">
        <w:rPr>
          <w:rFonts w:ascii="Times New Roman" w:hAnsi="Times New Roman"/>
          <w:color w:val="800080"/>
          <w:sz w:val="22"/>
        </w:rPr>
        <w:br w:type="page"/>
      </w:r>
      <w:bookmarkStart w:id="4" w:name="_Toc37478344"/>
      <w:r w:rsidRPr="00937244">
        <w:rPr>
          <w:rFonts w:ascii="Times New Roman" w:hAnsi="Times New Roman"/>
          <w:sz w:val="22"/>
        </w:rPr>
        <w:lastRenderedPageBreak/>
        <w:t>B. Regulaminy w poszczególnych kategoriach wieku</w:t>
      </w:r>
      <w:bookmarkEnd w:id="3"/>
      <w:bookmarkEnd w:id="4"/>
    </w:p>
    <w:p w:rsidR="00C40042" w:rsidRPr="00937244" w:rsidRDefault="00C40042">
      <w:pPr>
        <w:rPr>
          <w:sz w:val="22"/>
        </w:rPr>
      </w:pPr>
    </w:p>
    <w:p w:rsidR="00C40042" w:rsidRPr="00937244" w:rsidRDefault="00C40042" w:rsidP="00200A2F">
      <w:pPr>
        <w:pStyle w:val="Nagwek2"/>
        <w:spacing w:after="0"/>
        <w:rPr>
          <w:rFonts w:ascii="Times New Roman" w:hAnsi="Times New Roman"/>
          <w:sz w:val="22"/>
        </w:rPr>
      </w:pPr>
      <w:r w:rsidRPr="00937244">
        <w:rPr>
          <w:rFonts w:ascii="Times New Roman" w:hAnsi="Times New Roman"/>
          <w:sz w:val="22"/>
        </w:rPr>
        <w:t>I. Mistrzostwa Warszawa Juniorów</w:t>
      </w:r>
    </w:p>
    <w:p w:rsidR="00C40042" w:rsidRPr="00937244" w:rsidRDefault="00C40042" w:rsidP="00200A2F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1. Organizator</w:t>
      </w:r>
    </w:p>
    <w:p w:rsidR="00C40042" w:rsidRPr="00937244" w:rsidRDefault="00C40042" w:rsidP="00200A2F">
      <w:pPr>
        <w:ind w:left="284" w:hanging="284"/>
        <w:rPr>
          <w:sz w:val="22"/>
        </w:rPr>
      </w:pPr>
      <w:r w:rsidRPr="00937244">
        <w:rPr>
          <w:sz w:val="22"/>
        </w:rPr>
        <w:t>Organizatorem zawodów są Wojewódzkie Związki Sportowe</w:t>
      </w:r>
    </w:p>
    <w:p w:rsidR="00C40042" w:rsidRPr="00937244" w:rsidRDefault="00C40042" w:rsidP="00200A2F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2.Termin i miejsce:</w:t>
      </w:r>
    </w:p>
    <w:p w:rsidR="00C40042" w:rsidRPr="00937244" w:rsidRDefault="00C40042" w:rsidP="00200A2F">
      <w:pPr>
        <w:ind w:left="284" w:hanging="284"/>
        <w:rPr>
          <w:sz w:val="22"/>
        </w:rPr>
      </w:pPr>
      <w:r w:rsidRPr="00937244">
        <w:rPr>
          <w:sz w:val="22"/>
        </w:rPr>
        <w:t>Terminy i miejsca zawodów określają Wojewódzkie Związki Sportowe w swoich rocznych kalendarzach.</w:t>
      </w:r>
    </w:p>
    <w:p w:rsidR="00C40042" w:rsidRPr="00937244" w:rsidRDefault="00C40042" w:rsidP="00200A2F">
      <w:pPr>
        <w:rPr>
          <w:b/>
          <w:sz w:val="22"/>
        </w:rPr>
      </w:pPr>
      <w:r w:rsidRPr="00937244">
        <w:rPr>
          <w:b/>
          <w:sz w:val="22"/>
        </w:rPr>
        <w:t>3. Program zawodów:</w:t>
      </w:r>
    </w:p>
    <w:p w:rsidR="00C40042" w:rsidRPr="00937244" w:rsidRDefault="00C40042" w:rsidP="00200A2F">
      <w:pPr>
        <w:rPr>
          <w:b/>
          <w:sz w:val="22"/>
        </w:rPr>
      </w:pPr>
      <w:r>
        <w:rPr>
          <w:b/>
          <w:sz w:val="22"/>
        </w:rPr>
        <w:t>W</w:t>
      </w:r>
      <w:r w:rsidRPr="00937244">
        <w:rPr>
          <w:b/>
          <w:sz w:val="22"/>
        </w:rPr>
        <w:t xml:space="preserve"> ramach Warszawskiej Olimpiady Młodzieży (WOM) – Mistrzostw Warszawy Juniorów (MWJ)</w:t>
      </w:r>
    </w:p>
    <w:p w:rsidR="00C40042" w:rsidRPr="00937244" w:rsidRDefault="00C40042" w:rsidP="008D3B88">
      <w:pPr>
        <w:jc w:val="both"/>
        <w:rPr>
          <w:b/>
          <w:bCs/>
          <w:sz w:val="22"/>
          <w:szCs w:val="22"/>
        </w:rPr>
      </w:pPr>
      <w:r w:rsidRPr="00937244">
        <w:rPr>
          <w:b/>
          <w:bCs/>
          <w:sz w:val="22"/>
          <w:szCs w:val="22"/>
        </w:rPr>
        <w:t>dyscypliny indywidualne wiek zawodników dopuszczonych do st</w:t>
      </w:r>
      <w:r>
        <w:rPr>
          <w:b/>
          <w:bCs/>
          <w:sz w:val="22"/>
          <w:szCs w:val="22"/>
        </w:rPr>
        <w:t xml:space="preserve">artu podany jest w regulaminach </w:t>
      </w:r>
      <w:r w:rsidRPr="00937244">
        <w:rPr>
          <w:b/>
          <w:bCs/>
          <w:sz w:val="22"/>
          <w:szCs w:val="22"/>
        </w:rPr>
        <w:t>poszczególnych dyscyplin</w:t>
      </w:r>
      <w:r>
        <w:rPr>
          <w:b/>
          <w:bCs/>
          <w:sz w:val="22"/>
          <w:szCs w:val="22"/>
        </w:rPr>
        <w:t>.</w:t>
      </w:r>
    </w:p>
    <w:p w:rsidR="00C40042" w:rsidRPr="00937244" w:rsidRDefault="00C40042" w:rsidP="00200A2F">
      <w:pPr>
        <w:pStyle w:val="BodyTextIndent31"/>
        <w:widowControl w:val="0"/>
        <w:tabs>
          <w:tab w:val="left" w:pos="3969"/>
          <w:tab w:val="left" w:pos="5670"/>
          <w:tab w:val="left" w:pos="6521"/>
        </w:tabs>
        <w:rPr>
          <w:rFonts w:ascii="Times New Roman" w:hAnsi="Times New Roman"/>
          <w:sz w:val="22"/>
          <w:szCs w:val="22"/>
        </w:rPr>
      </w:pPr>
    </w:p>
    <w:p w:rsidR="00C40042" w:rsidRPr="00937244" w:rsidRDefault="00C40042">
      <w:pPr>
        <w:pStyle w:val="Nagwek2"/>
        <w:spacing w:after="0"/>
        <w:rPr>
          <w:rFonts w:ascii="Times New Roman" w:hAnsi="Times New Roman"/>
          <w:sz w:val="22"/>
        </w:rPr>
      </w:pPr>
      <w:bookmarkStart w:id="5" w:name="_Toc417264613"/>
      <w:bookmarkStart w:id="6" w:name="_Toc37478347"/>
      <w:r>
        <w:rPr>
          <w:rFonts w:ascii="Times New Roman" w:hAnsi="Times New Roman"/>
          <w:sz w:val="22"/>
        </w:rPr>
        <w:t>I</w:t>
      </w:r>
      <w:r w:rsidRPr="00937244">
        <w:rPr>
          <w:rFonts w:ascii="Times New Roman" w:hAnsi="Times New Roman"/>
          <w:sz w:val="22"/>
        </w:rPr>
        <w:t>I. Mistrzostwa Warszawa Juniorów Młodszych</w:t>
      </w:r>
      <w:bookmarkEnd w:id="5"/>
      <w:bookmarkEnd w:id="6"/>
      <w:r w:rsidRPr="00937244">
        <w:rPr>
          <w:rFonts w:ascii="Times New Roman" w:hAnsi="Times New Roman"/>
          <w:sz w:val="22"/>
        </w:rPr>
        <w:t xml:space="preserve"> </w:t>
      </w:r>
    </w:p>
    <w:p w:rsidR="00C40042" w:rsidRPr="00937244" w:rsidRDefault="00C40042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1. Organizator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>Organizatorem zawodów są Wojewódzkie Związki Sportowe</w:t>
      </w:r>
    </w:p>
    <w:p w:rsidR="00C40042" w:rsidRPr="00937244" w:rsidRDefault="00C40042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2.Termin i miejsce: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>Terminy i miejsca zawodów określają Wojewódzkie Związki Sportowe w swoich rocznych kalendarzach.</w:t>
      </w:r>
    </w:p>
    <w:p w:rsidR="00C40042" w:rsidRPr="00937244" w:rsidRDefault="00C40042">
      <w:pPr>
        <w:rPr>
          <w:b/>
          <w:sz w:val="22"/>
        </w:rPr>
      </w:pPr>
      <w:r w:rsidRPr="00937244">
        <w:rPr>
          <w:b/>
          <w:sz w:val="22"/>
        </w:rPr>
        <w:t>3. Program zawodów:</w:t>
      </w:r>
    </w:p>
    <w:p w:rsidR="00C40042" w:rsidRPr="00937244" w:rsidRDefault="00C40042" w:rsidP="008D3B88">
      <w:pPr>
        <w:rPr>
          <w:b/>
          <w:bCs/>
          <w:sz w:val="22"/>
          <w:szCs w:val="22"/>
        </w:rPr>
      </w:pPr>
      <w:r>
        <w:rPr>
          <w:b/>
          <w:sz w:val="22"/>
        </w:rPr>
        <w:t>W</w:t>
      </w:r>
      <w:r w:rsidRPr="00937244">
        <w:rPr>
          <w:b/>
          <w:sz w:val="22"/>
        </w:rPr>
        <w:t xml:space="preserve"> ramach Warszawskiej Olimpiady Młodzieży (WOM) – Mistrzostw Warszawy Juniorów Młodszych (MWJMł)</w:t>
      </w:r>
      <w:r w:rsidRPr="00937244">
        <w:rPr>
          <w:b/>
          <w:bCs/>
          <w:sz w:val="22"/>
          <w:szCs w:val="22"/>
        </w:rPr>
        <w:t xml:space="preserve"> - wiek zawodników dopuszczonych do startu podany jest w regulaminach poszczególnych dyscyplin</w:t>
      </w:r>
      <w:r>
        <w:rPr>
          <w:b/>
          <w:bCs/>
          <w:sz w:val="22"/>
          <w:szCs w:val="22"/>
        </w:rPr>
        <w:t xml:space="preserve"> </w:t>
      </w:r>
      <w:r w:rsidRPr="00937244">
        <w:rPr>
          <w:b/>
          <w:bCs/>
          <w:sz w:val="22"/>
          <w:szCs w:val="22"/>
        </w:rPr>
        <w:t>sporty indywidualne</w:t>
      </w:r>
      <w:r>
        <w:rPr>
          <w:b/>
          <w:bCs/>
          <w:sz w:val="22"/>
          <w:szCs w:val="22"/>
        </w:rPr>
        <w:t>.</w:t>
      </w:r>
    </w:p>
    <w:p w:rsidR="00C40042" w:rsidRPr="00937244" w:rsidRDefault="00C40042">
      <w:pPr>
        <w:pStyle w:val="BodyTextIndent31"/>
        <w:widowControl w:val="0"/>
        <w:tabs>
          <w:tab w:val="left" w:pos="3969"/>
          <w:tab w:val="left" w:pos="5670"/>
          <w:tab w:val="left" w:pos="6521"/>
        </w:tabs>
        <w:rPr>
          <w:rFonts w:ascii="Times New Roman" w:hAnsi="Times New Roman"/>
          <w:sz w:val="22"/>
        </w:rPr>
      </w:pPr>
    </w:p>
    <w:p w:rsidR="00C40042" w:rsidRPr="00937244" w:rsidRDefault="00C40042">
      <w:pPr>
        <w:pStyle w:val="Nagwek2"/>
        <w:spacing w:after="0"/>
        <w:rPr>
          <w:rFonts w:ascii="Times New Roman" w:hAnsi="Times New Roman"/>
          <w:sz w:val="22"/>
        </w:rPr>
      </w:pPr>
      <w:bookmarkStart w:id="7" w:name="_Toc417264614"/>
      <w:bookmarkStart w:id="8" w:name="_Toc37478348"/>
      <w:r w:rsidRPr="00937244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I</w:t>
      </w:r>
      <w:r w:rsidRPr="00937244">
        <w:rPr>
          <w:rFonts w:ascii="Times New Roman" w:hAnsi="Times New Roman"/>
          <w:sz w:val="22"/>
        </w:rPr>
        <w:t>I. Mistrzostwa Warszawy Młodzików</w:t>
      </w:r>
      <w:bookmarkEnd w:id="7"/>
      <w:r w:rsidRPr="00937244">
        <w:rPr>
          <w:rFonts w:ascii="Times New Roman" w:hAnsi="Times New Roman"/>
          <w:sz w:val="22"/>
        </w:rPr>
        <w:t xml:space="preserve"> (MWMł)</w:t>
      </w:r>
      <w:bookmarkEnd w:id="8"/>
    </w:p>
    <w:p w:rsidR="00C40042" w:rsidRPr="00937244" w:rsidRDefault="00C40042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1. Organizator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>Organizatorem zawodów są Wojewódzkie Związki Sportowe</w:t>
      </w:r>
    </w:p>
    <w:p w:rsidR="00C40042" w:rsidRPr="00937244" w:rsidRDefault="00C40042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2.Termin i miejsce:</w:t>
      </w:r>
    </w:p>
    <w:p w:rsidR="00C40042" w:rsidRPr="00937244" w:rsidRDefault="00C40042">
      <w:pPr>
        <w:ind w:left="284" w:hanging="284"/>
        <w:rPr>
          <w:sz w:val="22"/>
        </w:rPr>
      </w:pPr>
      <w:r w:rsidRPr="00937244">
        <w:rPr>
          <w:sz w:val="22"/>
        </w:rPr>
        <w:t>Terminy i miejsca zawodów określają Wojewódzkie Związki Sportowe w swoich rocznych kalendarzach.</w:t>
      </w:r>
    </w:p>
    <w:p w:rsidR="00C40042" w:rsidRPr="00937244" w:rsidRDefault="00C40042">
      <w:pPr>
        <w:ind w:left="284" w:hanging="284"/>
        <w:rPr>
          <w:b/>
          <w:sz w:val="22"/>
        </w:rPr>
      </w:pPr>
      <w:r w:rsidRPr="00937244">
        <w:rPr>
          <w:b/>
          <w:sz w:val="22"/>
        </w:rPr>
        <w:t>3. Program zawodów</w:t>
      </w:r>
    </w:p>
    <w:p w:rsidR="00C40042" w:rsidRPr="00937244" w:rsidRDefault="00C40042">
      <w:pPr>
        <w:rPr>
          <w:b/>
          <w:sz w:val="22"/>
        </w:rPr>
      </w:pPr>
      <w:r>
        <w:rPr>
          <w:b/>
          <w:sz w:val="22"/>
        </w:rPr>
        <w:t>W</w:t>
      </w:r>
      <w:r w:rsidRPr="00937244">
        <w:rPr>
          <w:b/>
          <w:sz w:val="22"/>
        </w:rPr>
        <w:t xml:space="preserve"> ramach Warszawskiej Olimpiady Młodzieży (WOM) – Mistrzostw Warszawy Młodzików (MWMł)</w:t>
      </w:r>
      <w:r w:rsidRPr="00937244">
        <w:rPr>
          <w:b/>
          <w:bCs/>
          <w:sz w:val="22"/>
          <w:szCs w:val="22"/>
        </w:rPr>
        <w:t xml:space="preserve"> wiek zawodników dopuszczonych do startu podany jest w regulaminach poszczególnych dyscyplin</w:t>
      </w:r>
      <w:r>
        <w:rPr>
          <w:b/>
          <w:bCs/>
          <w:sz w:val="22"/>
          <w:szCs w:val="22"/>
        </w:rPr>
        <w:t>.</w:t>
      </w:r>
    </w:p>
    <w:p w:rsidR="00C40042" w:rsidRPr="008D3B88" w:rsidRDefault="00C40042" w:rsidP="000B1C43">
      <w:pPr>
        <w:rPr>
          <w:sz w:val="22"/>
        </w:rPr>
      </w:pPr>
    </w:p>
    <w:p w:rsidR="00C40042" w:rsidRPr="008D3B88" w:rsidRDefault="00C40042" w:rsidP="00200A2F">
      <w:pPr>
        <w:pStyle w:val="Nagwek2"/>
        <w:spacing w:after="0"/>
        <w:rPr>
          <w:rFonts w:ascii="Times New Roman" w:hAnsi="Times New Roman"/>
          <w:sz w:val="22"/>
        </w:rPr>
      </w:pPr>
      <w:r w:rsidRPr="008D3B88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V</w:t>
      </w:r>
      <w:r w:rsidRPr="008D3B88">
        <w:rPr>
          <w:rFonts w:ascii="Times New Roman" w:hAnsi="Times New Roman"/>
          <w:sz w:val="22"/>
        </w:rPr>
        <w:t>. Mistrzostwa Warszawy Dzieci (MWD)</w:t>
      </w:r>
    </w:p>
    <w:p w:rsidR="00C40042" w:rsidRPr="008D3B88" w:rsidRDefault="00C40042" w:rsidP="00200A2F">
      <w:pPr>
        <w:ind w:left="284" w:hanging="284"/>
        <w:rPr>
          <w:b/>
          <w:sz w:val="22"/>
        </w:rPr>
      </w:pPr>
      <w:r w:rsidRPr="008D3B88">
        <w:rPr>
          <w:b/>
          <w:sz w:val="22"/>
        </w:rPr>
        <w:t>1. Organizator</w:t>
      </w:r>
    </w:p>
    <w:p w:rsidR="00C40042" w:rsidRPr="008D3B88" w:rsidRDefault="00C40042" w:rsidP="00200A2F">
      <w:pPr>
        <w:ind w:left="284" w:hanging="284"/>
        <w:rPr>
          <w:sz w:val="22"/>
        </w:rPr>
      </w:pPr>
      <w:r w:rsidRPr="008D3B88">
        <w:rPr>
          <w:sz w:val="22"/>
        </w:rPr>
        <w:t>Organizatorem zawodów są Wojewódzkie Związki Sportowe</w:t>
      </w:r>
    </w:p>
    <w:p w:rsidR="00C40042" w:rsidRPr="008D3B88" w:rsidRDefault="00C40042" w:rsidP="00200A2F">
      <w:pPr>
        <w:ind w:left="284" w:hanging="284"/>
        <w:rPr>
          <w:b/>
          <w:sz w:val="22"/>
        </w:rPr>
      </w:pPr>
      <w:r w:rsidRPr="008D3B88">
        <w:rPr>
          <w:b/>
          <w:sz w:val="22"/>
        </w:rPr>
        <w:t>2.Termin i miejsce:</w:t>
      </w:r>
    </w:p>
    <w:p w:rsidR="00C40042" w:rsidRPr="00615FF8" w:rsidRDefault="00C40042" w:rsidP="00200A2F">
      <w:pPr>
        <w:ind w:left="284" w:hanging="284"/>
        <w:rPr>
          <w:sz w:val="22"/>
        </w:rPr>
      </w:pPr>
      <w:r w:rsidRPr="008D3B88">
        <w:rPr>
          <w:sz w:val="22"/>
        </w:rPr>
        <w:t xml:space="preserve">Terminy i miejsca zawodów określają </w:t>
      </w:r>
      <w:r w:rsidRPr="00615FF8">
        <w:rPr>
          <w:sz w:val="22"/>
        </w:rPr>
        <w:t>Wojewódzkie Związki Sportowe w swoich rocznych kalendarzach.</w:t>
      </w:r>
    </w:p>
    <w:p w:rsidR="00C40042" w:rsidRPr="00615FF8" w:rsidRDefault="00C40042" w:rsidP="00200A2F">
      <w:pPr>
        <w:ind w:left="284" w:hanging="284"/>
        <w:rPr>
          <w:b/>
          <w:sz w:val="22"/>
        </w:rPr>
      </w:pPr>
      <w:r w:rsidRPr="00615FF8">
        <w:rPr>
          <w:b/>
          <w:sz w:val="22"/>
        </w:rPr>
        <w:t>3. Program zawodów</w:t>
      </w:r>
    </w:p>
    <w:p w:rsidR="00C40042" w:rsidRPr="00615FF8" w:rsidRDefault="00C40042" w:rsidP="00200A2F">
      <w:pPr>
        <w:rPr>
          <w:b/>
          <w:sz w:val="22"/>
        </w:rPr>
      </w:pPr>
      <w:r w:rsidRPr="00615FF8">
        <w:rPr>
          <w:b/>
          <w:sz w:val="22"/>
        </w:rPr>
        <w:t>W ramach Warszawskiej Olimpiady Młodzieży (WOM) – Mistrzostw Warszawy Dzieci (MWD)</w:t>
      </w:r>
      <w:r w:rsidRPr="00615FF8">
        <w:rPr>
          <w:b/>
          <w:bCs/>
          <w:sz w:val="22"/>
          <w:szCs w:val="22"/>
        </w:rPr>
        <w:t xml:space="preserve"> wiek zawodników dopuszczonych do startu podany jest w regulaminach poszczególnych dyscyplin.</w:t>
      </w:r>
    </w:p>
    <w:p w:rsidR="00C40042" w:rsidRPr="00615FF8" w:rsidRDefault="00C40042" w:rsidP="000B1C43">
      <w:pPr>
        <w:rPr>
          <w:sz w:val="22"/>
        </w:rPr>
      </w:pPr>
    </w:p>
    <w:p w:rsidR="00C40042" w:rsidRPr="00615FF8" w:rsidRDefault="00C40042">
      <w:pPr>
        <w:ind w:left="284" w:hanging="284"/>
        <w:rPr>
          <w:b/>
          <w:sz w:val="22"/>
        </w:rPr>
      </w:pPr>
      <w:r w:rsidRPr="00615FF8">
        <w:rPr>
          <w:b/>
          <w:sz w:val="22"/>
        </w:rPr>
        <w:t>4. Ocena wyników</w:t>
      </w:r>
    </w:p>
    <w:p w:rsidR="00C40042" w:rsidRPr="00615FF8" w:rsidRDefault="00C40042" w:rsidP="008D3B88">
      <w:pPr>
        <w:ind w:left="284" w:hanging="284"/>
        <w:rPr>
          <w:sz w:val="22"/>
        </w:rPr>
      </w:pPr>
      <w:r w:rsidRPr="00615FF8">
        <w:rPr>
          <w:sz w:val="22"/>
        </w:rPr>
        <w:tab/>
        <w:t xml:space="preserve">Patrz regulaminy szczegółowe - strona internetowa Biura Sportu i Rekreacji </w:t>
      </w:r>
      <w:hyperlink r:id="rId12" w:history="1">
        <w:r w:rsidRPr="00615FF8">
          <w:rPr>
            <w:rStyle w:val="Hipercze"/>
            <w:color w:val="auto"/>
            <w:sz w:val="22"/>
          </w:rPr>
          <w:t>www.sportowa.warszawa.pl</w:t>
        </w:r>
      </w:hyperlink>
      <w:r w:rsidRPr="00615FF8">
        <w:rPr>
          <w:sz w:val="22"/>
        </w:rPr>
        <w:t>.</w:t>
      </w:r>
    </w:p>
    <w:p w:rsidR="00C40042" w:rsidRPr="00615FF8" w:rsidRDefault="00C40042">
      <w:pPr>
        <w:ind w:left="284" w:hanging="284"/>
        <w:rPr>
          <w:sz w:val="22"/>
        </w:rPr>
      </w:pPr>
    </w:p>
    <w:p w:rsidR="00C40042" w:rsidRPr="0041500A" w:rsidRDefault="00C40042">
      <w:pPr>
        <w:ind w:left="284" w:hanging="284"/>
        <w:rPr>
          <w:b/>
          <w:sz w:val="22"/>
        </w:rPr>
      </w:pPr>
      <w:r w:rsidRPr="0041500A">
        <w:rPr>
          <w:b/>
          <w:sz w:val="22"/>
        </w:rPr>
        <w:t>5. Zasady finansowania</w:t>
      </w:r>
    </w:p>
    <w:p w:rsidR="00C40042" w:rsidRPr="0041500A" w:rsidRDefault="00C40042">
      <w:pPr>
        <w:ind w:left="284" w:hanging="284"/>
        <w:rPr>
          <w:sz w:val="22"/>
        </w:rPr>
      </w:pPr>
      <w:r w:rsidRPr="0041500A">
        <w:rPr>
          <w:sz w:val="22"/>
        </w:rPr>
        <w:t>5.1. Organizacja imprez rozgrywanych w ramach Warszawskiej Olimpiady Młodzieży w relacji klubowej finansowana jest przez Urząd m. st. Warszawy.</w:t>
      </w:r>
    </w:p>
    <w:p w:rsidR="00C40042" w:rsidRPr="0041500A" w:rsidRDefault="00C40042">
      <w:pPr>
        <w:ind w:left="284" w:hanging="284"/>
        <w:rPr>
          <w:b/>
          <w:sz w:val="22"/>
        </w:rPr>
      </w:pPr>
      <w:r w:rsidRPr="0041500A">
        <w:rPr>
          <w:b/>
          <w:sz w:val="22"/>
        </w:rPr>
        <w:t xml:space="preserve">5.2. W ramach organizacji Warszawskiej Olimpiady Młodzieży </w:t>
      </w:r>
      <w:r w:rsidR="009818B9">
        <w:rPr>
          <w:b/>
          <w:sz w:val="22"/>
        </w:rPr>
        <w:t xml:space="preserve"> </w:t>
      </w:r>
      <w:r w:rsidR="00C02D39" w:rsidRPr="009818B9">
        <w:rPr>
          <w:b/>
          <w:color w:val="FF0000"/>
          <w:sz w:val="22"/>
          <w:u w:val="single"/>
        </w:rPr>
        <w:t>NIE</w:t>
      </w:r>
      <w:r w:rsidR="00D80D70">
        <w:rPr>
          <w:b/>
          <w:color w:val="FF0000"/>
          <w:sz w:val="22"/>
        </w:rPr>
        <w:t xml:space="preserve"> są </w:t>
      </w:r>
      <w:r w:rsidR="00C02D39" w:rsidRPr="0041500A">
        <w:rPr>
          <w:b/>
          <w:sz w:val="22"/>
        </w:rPr>
        <w:t xml:space="preserve"> </w:t>
      </w:r>
      <w:r w:rsidRPr="00BA1856">
        <w:rPr>
          <w:b/>
          <w:color w:val="FF0000"/>
          <w:sz w:val="22"/>
        </w:rPr>
        <w:t>pobierane</w:t>
      </w:r>
      <w:r w:rsidR="00D80D70">
        <w:rPr>
          <w:b/>
          <w:sz w:val="22"/>
        </w:rPr>
        <w:t xml:space="preserve"> </w:t>
      </w:r>
      <w:r w:rsidRPr="00674ADC">
        <w:rPr>
          <w:b/>
          <w:color w:val="FF0000"/>
          <w:sz w:val="22"/>
        </w:rPr>
        <w:t>opłaty startowe.</w:t>
      </w:r>
    </w:p>
    <w:p w:rsidR="00C40042" w:rsidRPr="00615FF8" w:rsidRDefault="00C40042">
      <w:pPr>
        <w:ind w:left="284" w:hanging="284"/>
        <w:rPr>
          <w:sz w:val="22"/>
        </w:rPr>
      </w:pPr>
    </w:p>
    <w:sectPr w:rsidR="00C40042" w:rsidRPr="00615FF8" w:rsidSect="00D80D70">
      <w:headerReference w:type="default" r:id="rId13"/>
      <w:footerReference w:type="even" r:id="rId14"/>
      <w:footerReference w:type="default" r:id="rId15"/>
      <w:type w:val="oddPage"/>
      <w:pgSz w:w="11907" w:h="16840" w:code="9"/>
      <w:pgMar w:top="851" w:right="1134" w:bottom="993" w:left="1134" w:header="510" w:footer="510" w:gutter="0"/>
      <w:cols w:space="708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16" w:rsidRDefault="00702016">
      <w:r>
        <w:separator/>
      </w:r>
    </w:p>
  </w:endnote>
  <w:endnote w:type="continuationSeparator" w:id="0">
    <w:p w:rsidR="00702016" w:rsidRDefault="0070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2" w:rsidRDefault="004570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00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042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C40042" w:rsidRDefault="00C400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2" w:rsidRDefault="004570AE">
    <w:pPr>
      <w:pStyle w:val="Stopka"/>
      <w:framePr w:wrap="around" w:vAnchor="text" w:hAnchor="page" w:x="5905" w:y="-341"/>
      <w:rPr>
        <w:rStyle w:val="Numerstrony"/>
      </w:rPr>
    </w:pPr>
    <w:r>
      <w:rPr>
        <w:rStyle w:val="Numerstrony"/>
      </w:rPr>
      <w:fldChar w:fldCharType="begin"/>
    </w:r>
    <w:r w:rsidR="00C400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6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40042" w:rsidRDefault="00C40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16" w:rsidRDefault="00702016">
      <w:r>
        <w:separator/>
      </w:r>
    </w:p>
  </w:footnote>
  <w:footnote w:type="continuationSeparator" w:id="0">
    <w:p w:rsidR="00702016" w:rsidRDefault="0070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2" w:rsidRDefault="00C40042">
    <w:pPr>
      <w:pStyle w:val="Nagwek"/>
      <w:framePr w:wrap="auto" w:vAnchor="text" w:hAnchor="margin" w:xAlign="center" w:y="1"/>
    </w:pPr>
  </w:p>
  <w:p w:rsidR="00C40042" w:rsidRDefault="00C400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70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8B1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A5F7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42"/>
    <w:rsid w:val="000020DF"/>
    <w:rsid w:val="000225DC"/>
    <w:rsid w:val="00031CE3"/>
    <w:rsid w:val="00056B33"/>
    <w:rsid w:val="000745D9"/>
    <w:rsid w:val="00075CA5"/>
    <w:rsid w:val="00084897"/>
    <w:rsid w:val="000A1854"/>
    <w:rsid w:val="000A7249"/>
    <w:rsid w:val="000B1C43"/>
    <w:rsid w:val="000C01F5"/>
    <w:rsid w:val="000E7C04"/>
    <w:rsid w:val="00114BC2"/>
    <w:rsid w:val="001153B1"/>
    <w:rsid w:val="00134C41"/>
    <w:rsid w:val="0016266B"/>
    <w:rsid w:val="0017186F"/>
    <w:rsid w:val="0018784A"/>
    <w:rsid w:val="001A4B2C"/>
    <w:rsid w:val="001A5E95"/>
    <w:rsid w:val="001A7D90"/>
    <w:rsid w:val="001B4F17"/>
    <w:rsid w:val="001C0089"/>
    <w:rsid w:val="001E5EBE"/>
    <w:rsid w:val="001F2CB8"/>
    <w:rsid w:val="00200A2F"/>
    <w:rsid w:val="00211BE3"/>
    <w:rsid w:val="0021592F"/>
    <w:rsid w:val="00217413"/>
    <w:rsid w:val="002226C6"/>
    <w:rsid w:val="0022448E"/>
    <w:rsid w:val="00233AFF"/>
    <w:rsid w:val="00262D94"/>
    <w:rsid w:val="00276942"/>
    <w:rsid w:val="002776FF"/>
    <w:rsid w:val="00280F9E"/>
    <w:rsid w:val="0029187A"/>
    <w:rsid w:val="00293105"/>
    <w:rsid w:val="002B1CEA"/>
    <w:rsid w:val="002B4FC4"/>
    <w:rsid w:val="002B59D4"/>
    <w:rsid w:val="002C06B5"/>
    <w:rsid w:val="002D1B77"/>
    <w:rsid w:val="002F7DEE"/>
    <w:rsid w:val="00315B90"/>
    <w:rsid w:val="003167F5"/>
    <w:rsid w:val="003536D7"/>
    <w:rsid w:val="00354731"/>
    <w:rsid w:val="00371174"/>
    <w:rsid w:val="00371C63"/>
    <w:rsid w:val="00373F26"/>
    <w:rsid w:val="003A35E9"/>
    <w:rsid w:val="003F1B8E"/>
    <w:rsid w:val="003F4743"/>
    <w:rsid w:val="004109E5"/>
    <w:rsid w:val="004146ED"/>
    <w:rsid w:val="0041500A"/>
    <w:rsid w:val="004570AE"/>
    <w:rsid w:val="00457529"/>
    <w:rsid w:val="0047376E"/>
    <w:rsid w:val="00490DE9"/>
    <w:rsid w:val="004B21BE"/>
    <w:rsid w:val="004D1178"/>
    <w:rsid w:val="004D7C7C"/>
    <w:rsid w:val="005115A8"/>
    <w:rsid w:val="005115C5"/>
    <w:rsid w:val="0051401B"/>
    <w:rsid w:val="005147A7"/>
    <w:rsid w:val="005259F3"/>
    <w:rsid w:val="00584125"/>
    <w:rsid w:val="005926CD"/>
    <w:rsid w:val="005C5726"/>
    <w:rsid w:val="005C6158"/>
    <w:rsid w:val="005C71B3"/>
    <w:rsid w:val="005D312A"/>
    <w:rsid w:val="005D44DA"/>
    <w:rsid w:val="005E5E92"/>
    <w:rsid w:val="00615FF8"/>
    <w:rsid w:val="00624D8F"/>
    <w:rsid w:val="006267C5"/>
    <w:rsid w:val="006330D7"/>
    <w:rsid w:val="0063521F"/>
    <w:rsid w:val="00641BCF"/>
    <w:rsid w:val="0065464D"/>
    <w:rsid w:val="006572A2"/>
    <w:rsid w:val="00664651"/>
    <w:rsid w:val="00664C1A"/>
    <w:rsid w:val="00674ADC"/>
    <w:rsid w:val="006841EB"/>
    <w:rsid w:val="00686AA6"/>
    <w:rsid w:val="006A35EF"/>
    <w:rsid w:val="006A365C"/>
    <w:rsid w:val="006A4A48"/>
    <w:rsid w:val="006B5358"/>
    <w:rsid w:val="006C63D5"/>
    <w:rsid w:val="006C6F09"/>
    <w:rsid w:val="006D0564"/>
    <w:rsid w:val="006D1736"/>
    <w:rsid w:val="006D4CDA"/>
    <w:rsid w:val="006F67B4"/>
    <w:rsid w:val="006F72CD"/>
    <w:rsid w:val="00702016"/>
    <w:rsid w:val="007246EC"/>
    <w:rsid w:val="0072478E"/>
    <w:rsid w:val="00747D2A"/>
    <w:rsid w:val="00787BF7"/>
    <w:rsid w:val="00796ACF"/>
    <w:rsid w:val="007A1F31"/>
    <w:rsid w:val="007A424C"/>
    <w:rsid w:val="007B5E5A"/>
    <w:rsid w:val="007F3C76"/>
    <w:rsid w:val="00800D65"/>
    <w:rsid w:val="00825A32"/>
    <w:rsid w:val="008337F7"/>
    <w:rsid w:val="008354F7"/>
    <w:rsid w:val="00835C9D"/>
    <w:rsid w:val="00840BF3"/>
    <w:rsid w:val="00866ABE"/>
    <w:rsid w:val="00867BFD"/>
    <w:rsid w:val="00872062"/>
    <w:rsid w:val="008736D0"/>
    <w:rsid w:val="00874EFE"/>
    <w:rsid w:val="008C409E"/>
    <w:rsid w:val="008D3B88"/>
    <w:rsid w:val="008D5CB8"/>
    <w:rsid w:val="008E207A"/>
    <w:rsid w:val="008F4488"/>
    <w:rsid w:val="008F7049"/>
    <w:rsid w:val="00900386"/>
    <w:rsid w:val="009018C1"/>
    <w:rsid w:val="00906190"/>
    <w:rsid w:val="00913063"/>
    <w:rsid w:val="00923BDE"/>
    <w:rsid w:val="009275D2"/>
    <w:rsid w:val="00937244"/>
    <w:rsid w:val="0094165B"/>
    <w:rsid w:val="00954028"/>
    <w:rsid w:val="00960F05"/>
    <w:rsid w:val="00963D90"/>
    <w:rsid w:val="00967D09"/>
    <w:rsid w:val="00981245"/>
    <w:rsid w:val="009818B9"/>
    <w:rsid w:val="009D123D"/>
    <w:rsid w:val="009D4804"/>
    <w:rsid w:val="00A027B4"/>
    <w:rsid w:val="00A34CCA"/>
    <w:rsid w:val="00A40604"/>
    <w:rsid w:val="00A4062B"/>
    <w:rsid w:val="00A4079B"/>
    <w:rsid w:val="00A433D8"/>
    <w:rsid w:val="00A6468A"/>
    <w:rsid w:val="00A80ADA"/>
    <w:rsid w:val="00A925EB"/>
    <w:rsid w:val="00A9666E"/>
    <w:rsid w:val="00AA1D80"/>
    <w:rsid w:val="00AB00CA"/>
    <w:rsid w:val="00AB25AF"/>
    <w:rsid w:val="00AD00DE"/>
    <w:rsid w:val="00AE52ED"/>
    <w:rsid w:val="00AE5513"/>
    <w:rsid w:val="00AE7746"/>
    <w:rsid w:val="00AF06C7"/>
    <w:rsid w:val="00B114CB"/>
    <w:rsid w:val="00B2153B"/>
    <w:rsid w:val="00B3612B"/>
    <w:rsid w:val="00B5357A"/>
    <w:rsid w:val="00B745F2"/>
    <w:rsid w:val="00B80367"/>
    <w:rsid w:val="00B8385D"/>
    <w:rsid w:val="00BA1856"/>
    <w:rsid w:val="00BA4C70"/>
    <w:rsid w:val="00BA73B3"/>
    <w:rsid w:val="00BB6682"/>
    <w:rsid w:val="00BD6427"/>
    <w:rsid w:val="00BF0370"/>
    <w:rsid w:val="00C02D39"/>
    <w:rsid w:val="00C13FEB"/>
    <w:rsid w:val="00C254C5"/>
    <w:rsid w:val="00C3137D"/>
    <w:rsid w:val="00C40042"/>
    <w:rsid w:val="00C40EA0"/>
    <w:rsid w:val="00C44006"/>
    <w:rsid w:val="00C714C9"/>
    <w:rsid w:val="00C7435A"/>
    <w:rsid w:val="00CA601B"/>
    <w:rsid w:val="00CC1953"/>
    <w:rsid w:val="00CC27C0"/>
    <w:rsid w:val="00CC4A4F"/>
    <w:rsid w:val="00CC7889"/>
    <w:rsid w:val="00CE0F8F"/>
    <w:rsid w:val="00CE2BE8"/>
    <w:rsid w:val="00CE5721"/>
    <w:rsid w:val="00CF2B60"/>
    <w:rsid w:val="00D05B90"/>
    <w:rsid w:val="00D206A1"/>
    <w:rsid w:val="00D33A89"/>
    <w:rsid w:val="00D42390"/>
    <w:rsid w:val="00D80D70"/>
    <w:rsid w:val="00D86B3B"/>
    <w:rsid w:val="00D9463B"/>
    <w:rsid w:val="00D96E73"/>
    <w:rsid w:val="00DD3996"/>
    <w:rsid w:val="00DD6262"/>
    <w:rsid w:val="00DF6E01"/>
    <w:rsid w:val="00E073B6"/>
    <w:rsid w:val="00E13E44"/>
    <w:rsid w:val="00E15CFB"/>
    <w:rsid w:val="00E34CAD"/>
    <w:rsid w:val="00E50EAA"/>
    <w:rsid w:val="00E57D05"/>
    <w:rsid w:val="00E72D52"/>
    <w:rsid w:val="00E8420E"/>
    <w:rsid w:val="00E92B2E"/>
    <w:rsid w:val="00E92F9B"/>
    <w:rsid w:val="00EA5372"/>
    <w:rsid w:val="00EA5B4E"/>
    <w:rsid w:val="00EB1061"/>
    <w:rsid w:val="00EB160E"/>
    <w:rsid w:val="00EC1915"/>
    <w:rsid w:val="00EC21EE"/>
    <w:rsid w:val="00ED3FA7"/>
    <w:rsid w:val="00EE59B8"/>
    <w:rsid w:val="00EF1179"/>
    <w:rsid w:val="00EF245C"/>
    <w:rsid w:val="00F04B03"/>
    <w:rsid w:val="00F1231B"/>
    <w:rsid w:val="00F32348"/>
    <w:rsid w:val="00F40C01"/>
    <w:rsid w:val="00F41304"/>
    <w:rsid w:val="00F72BA8"/>
    <w:rsid w:val="00F91EB7"/>
    <w:rsid w:val="00F941E1"/>
    <w:rsid w:val="00F96C20"/>
    <w:rsid w:val="00FA1812"/>
    <w:rsid w:val="00FA2E89"/>
    <w:rsid w:val="00FA34FF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13E44"/>
    <w:rPr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65C"/>
    <w:pPr>
      <w:widowControl w:val="0"/>
      <w:spacing w:after="4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365C"/>
    <w:pPr>
      <w:widowControl w:val="0"/>
      <w:spacing w:after="60"/>
      <w:ind w:left="284" w:hanging="284"/>
      <w:jc w:val="both"/>
      <w:outlineLvl w:val="1"/>
    </w:pPr>
    <w:rPr>
      <w:rFonts w:ascii="Arial" w:hAnsi="Arial"/>
      <w:b/>
      <w:sz w:val="20"/>
      <w:u w:val="single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6A365C"/>
    <w:pPr>
      <w:widowControl w:val="0"/>
      <w:jc w:val="both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6A365C"/>
    <w:pPr>
      <w:widowControl w:val="0"/>
      <w:jc w:val="both"/>
      <w:outlineLvl w:val="3"/>
    </w:pPr>
    <w:rPr>
      <w:rFonts w:ascii="Arial" w:hAnsi="Arial"/>
      <w:sz w:val="16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6A365C"/>
    <w:pPr>
      <w:widowControl w:val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6A365C"/>
    <w:pPr>
      <w:widowControl w:val="0"/>
      <w:jc w:val="both"/>
      <w:outlineLvl w:val="5"/>
    </w:pPr>
    <w:rPr>
      <w:rFonts w:ascii="Arial" w:hAnsi="Arial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6A365C"/>
    <w:pPr>
      <w:widowControl w:val="0"/>
      <w:jc w:val="both"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365C"/>
    <w:pPr>
      <w:keepNext/>
      <w:spacing w:after="60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365C"/>
    <w:pPr>
      <w:keepNext/>
      <w:tabs>
        <w:tab w:val="left" w:pos="284"/>
      </w:tabs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4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448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448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44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F4488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F448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448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F4488"/>
    <w:rPr>
      <w:rFonts w:ascii="Cambria" w:hAnsi="Cambria" w:cs="Times New Roman"/>
    </w:rPr>
  </w:style>
  <w:style w:type="character" w:styleId="Hipercze">
    <w:name w:val="Hyperlink"/>
    <w:basedOn w:val="Domylnaczcionkaakapitu"/>
    <w:uiPriority w:val="99"/>
    <w:rsid w:val="006A365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A365C"/>
    <w:pPr>
      <w:widowControl w:val="0"/>
      <w:tabs>
        <w:tab w:val="right" w:leader="dot" w:pos="6067"/>
      </w:tabs>
      <w:spacing w:before="80" w:after="80"/>
    </w:pPr>
    <w:rPr>
      <w:rFonts w:ascii="Arial" w:hAnsi="Arial"/>
      <w:b/>
      <w:noProof/>
      <w:sz w:val="18"/>
    </w:rPr>
  </w:style>
  <w:style w:type="paragraph" w:styleId="Spistreci2">
    <w:name w:val="toc 2"/>
    <w:basedOn w:val="Normalny"/>
    <w:next w:val="Normalny"/>
    <w:autoRedefine/>
    <w:uiPriority w:val="99"/>
    <w:semiHidden/>
    <w:rsid w:val="006A365C"/>
    <w:pPr>
      <w:widowControl w:val="0"/>
      <w:tabs>
        <w:tab w:val="right" w:leader="dot" w:pos="6067"/>
      </w:tabs>
      <w:suppressAutoHyphens/>
    </w:pPr>
    <w:rPr>
      <w:rFonts w:ascii="Arial" w:hAnsi="Arial"/>
      <w:noProof/>
      <w:sz w:val="16"/>
    </w:rPr>
  </w:style>
  <w:style w:type="paragraph" w:styleId="Wcicienormalne">
    <w:name w:val="Normal Indent"/>
    <w:basedOn w:val="Normalny"/>
    <w:uiPriority w:val="99"/>
    <w:rsid w:val="006A365C"/>
    <w:pPr>
      <w:widowControl w:val="0"/>
      <w:ind w:left="708"/>
      <w:jc w:val="both"/>
    </w:pPr>
    <w:rPr>
      <w:rFonts w:ascii="Arial" w:hAnsi="Arial"/>
      <w:sz w:val="16"/>
    </w:rPr>
  </w:style>
  <w:style w:type="paragraph" w:styleId="Indeks1">
    <w:name w:val="index 1"/>
    <w:basedOn w:val="Normalny"/>
    <w:next w:val="Normalny"/>
    <w:autoRedefine/>
    <w:uiPriority w:val="99"/>
    <w:semiHidden/>
    <w:rsid w:val="006A35EF"/>
    <w:pPr>
      <w:widowControl w:val="0"/>
      <w:jc w:val="both"/>
    </w:pPr>
    <w:rPr>
      <w:b/>
      <w:sz w:val="22"/>
    </w:rPr>
  </w:style>
  <w:style w:type="paragraph" w:customStyle="1" w:styleId="BodyTextIndent31">
    <w:name w:val="Body Text Indent 31"/>
    <w:basedOn w:val="Normalny"/>
    <w:uiPriority w:val="99"/>
    <w:rsid w:val="006A365C"/>
    <w:pPr>
      <w:ind w:left="284" w:hanging="284"/>
      <w:jc w:val="both"/>
    </w:pPr>
    <w:rPr>
      <w:rFonts w:ascii="Arial" w:hAnsi="Arial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6A365C"/>
    <w:pPr>
      <w:widowControl w:val="0"/>
      <w:ind w:left="284" w:hanging="284"/>
      <w:jc w:val="both"/>
    </w:pPr>
    <w:rPr>
      <w:rFonts w:ascii="Arial" w:hAnsi="Arial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448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A365C"/>
    <w:pPr>
      <w:widowControl w:val="0"/>
      <w:jc w:val="both"/>
    </w:pPr>
    <w:rPr>
      <w:rFonts w:ascii="Arial" w:hAnsi="Arial"/>
      <w:color w:val="FF0000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448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A365C"/>
    <w:pPr>
      <w:widowControl w:val="0"/>
      <w:ind w:left="285"/>
      <w:jc w:val="both"/>
    </w:pPr>
    <w:rPr>
      <w:rFonts w:ascii="Arial" w:hAnsi="Arial"/>
      <w:color w:val="FF0000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448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365C"/>
    <w:pPr>
      <w:widowControl w:val="0"/>
      <w:ind w:left="284" w:hanging="284"/>
      <w:jc w:val="both"/>
    </w:pPr>
    <w:rPr>
      <w:rFonts w:ascii="Arial" w:hAnsi="Arial"/>
      <w:b/>
      <w:color w:val="FF00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F448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A365C"/>
    <w:pPr>
      <w:widowControl w:val="0"/>
      <w:jc w:val="both"/>
    </w:pPr>
    <w:rPr>
      <w:rFonts w:ascii="Arial" w:hAnsi="Arial"/>
      <w:b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4488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365C"/>
    <w:pPr>
      <w:widowControl w:val="0"/>
      <w:tabs>
        <w:tab w:val="center" w:pos="4819"/>
        <w:tab w:val="right" w:pos="9071"/>
      </w:tabs>
      <w:jc w:val="both"/>
    </w:pPr>
    <w:rPr>
      <w:rFonts w:ascii="Arial" w:hAnsi="Arial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448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A365C"/>
    <w:pPr>
      <w:widowControl w:val="0"/>
      <w:jc w:val="both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4488"/>
    <w:rPr>
      <w:rFonts w:cs="Times New Roman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rsid w:val="006A365C"/>
    <w:pPr>
      <w:widowControl w:val="0"/>
      <w:jc w:val="both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uiPriority w:val="99"/>
    <w:qFormat/>
    <w:rsid w:val="006A365C"/>
    <w:pPr>
      <w:tabs>
        <w:tab w:val="left" w:pos="284"/>
      </w:tabs>
      <w:ind w:left="284" w:hanging="284"/>
      <w:jc w:val="both"/>
    </w:pPr>
    <w:rPr>
      <w:rFonts w:ascii="Arial" w:hAnsi="Arial"/>
      <w:b/>
      <w:sz w:val="16"/>
    </w:rPr>
  </w:style>
  <w:style w:type="paragraph" w:customStyle="1" w:styleId="FR1">
    <w:name w:val="FR1"/>
    <w:uiPriority w:val="99"/>
    <w:rsid w:val="006A365C"/>
    <w:pPr>
      <w:widowControl w:val="0"/>
      <w:spacing w:line="300" w:lineRule="auto"/>
      <w:ind w:firstLine="680"/>
      <w:jc w:val="both"/>
    </w:pPr>
    <w:rPr>
      <w:b/>
      <w:sz w:val="22"/>
    </w:rPr>
  </w:style>
  <w:style w:type="character" w:styleId="Numerstrony">
    <w:name w:val="page number"/>
    <w:basedOn w:val="Domylnaczcionkaakapitu"/>
    <w:uiPriority w:val="99"/>
    <w:rsid w:val="006A365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A365C"/>
    <w:rPr>
      <w:rFonts w:cs="Times New Roman"/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6A3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4488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5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4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5EB"/>
    <w:rPr>
      <w:rFonts w:cs="Times New Roman"/>
      <w:vertAlign w:val="superscript"/>
    </w:rPr>
  </w:style>
  <w:style w:type="character" w:customStyle="1" w:styleId="luchililuchiliselected">
    <w:name w:val="luc_hili luc_hili_selected"/>
    <w:basedOn w:val="Domylnaczcionkaakapitu"/>
    <w:uiPriority w:val="99"/>
    <w:rsid w:val="00B535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locked/>
    <w:rsid w:val="00215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B9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F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F47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7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F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743"/>
    <w:rPr>
      <w:b/>
      <w:bCs/>
    </w:rPr>
  </w:style>
  <w:style w:type="paragraph" w:styleId="Poprawka">
    <w:name w:val="Revision"/>
    <w:hidden/>
    <w:uiPriority w:val="99"/>
    <w:semiHidden/>
    <w:rsid w:val="003F474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ur@um.warsza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owa.warsza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owa.warsza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44C1-610D-48BB-948F-E17056C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Hewlett-Packard</Company>
  <LinksUpToDate>false</LinksUpToDate>
  <CharactersWithSpaces>10069</CharactersWithSpaces>
  <SharedDoc>false</SharedDoc>
  <HLinks>
    <vt:vector size="30" baseType="variant">
      <vt:variant>
        <vt:i4>5701654</vt:i4>
      </vt:variant>
      <vt:variant>
        <vt:i4>12</vt:i4>
      </vt:variant>
      <vt:variant>
        <vt:i4>0</vt:i4>
      </vt:variant>
      <vt:variant>
        <vt:i4>5</vt:i4>
      </vt:variant>
      <vt:variant>
        <vt:lpwstr>http://www.sportowa.warszawa.pl/</vt:lpwstr>
      </vt:variant>
      <vt:variant>
        <vt:lpwstr/>
      </vt:variant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hiperlinkText.rpc?hiperlink=type=tresc:nro=ABC_KomDoZm.757169:ver=0&amp;full=1#hiperlinkText.rpc?hiperlink=type=tresc:nro=ABC_KomDoZm.757169:ver=0&amp;full=1</vt:lpwstr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hiperlinkText.rpc?hiperlink=type=tresc:nro=Powszechny.704309:part=a27u4&amp;full=1#hiperlinkText.rpc?hiperlink=type=tresc:nro=Powszechny.704309:part=a27u4&amp;full=1</vt:lpwstr>
      </vt:variant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http://www.sportowa.warszawa.pl/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mailto:sportur@um.warszawa.pl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moszs</dc:creator>
  <cp:lastModifiedBy>Sekretariat</cp:lastModifiedBy>
  <cp:revision>2</cp:revision>
  <cp:lastPrinted>2024-01-11T14:31:00Z</cp:lastPrinted>
  <dcterms:created xsi:type="dcterms:W3CDTF">2024-03-01T10:15:00Z</dcterms:created>
  <dcterms:modified xsi:type="dcterms:W3CDTF">2024-03-01T10:15:00Z</dcterms:modified>
</cp:coreProperties>
</file>