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E" w:rsidRDefault="007D261F" w:rsidP="00D96ED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24050" cy="64770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0" t="-859" r="-29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EDE">
        <w:rPr>
          <w:rFonts w:cs="Times New Roman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DE" w:rsidRDefault="00D96EDE" w:rsidP="00D96EDE">
      <w:pPr>
        <w:jc w:val="center"/>
      </w:pPr>
      <w:r>
        <w:t>KOMUNIKAT ORGANIZACYJNY</w:t>
      </w:r>
    </w:p>
    <w:p w:rsidR="00D96EDE" w:rsidRDefault="00D96EDE" w:rsidP="00D96EDE">
      <w:pPr>
        <w:jc w:val="center"/>
      </w:pPr>
      <w:r>
        <w:t>XXVI MAZOWIECKICH IGRZYSK MŁODZIEŻY SZKOLNEJ</w:t>
      </w:r>
    </w:p>
    <w:p w:rsidR="00D96EDE" w:rsidRPr="00D97036" w:rsidRDefault="00D96EDE" w:rsidP="00D96EDE">
      <w:pPr>
        <w:jc w:val="center"/>
        <w:rPr>
          <w:color w:val="FF0000"/>
        </w:rPr>
      </w:pPr>
      <w:r w:rsidRPr="00D97036">
        <w:rPr>
          <w:b/>
          <w:color w:val="FF0000"/>
        </w:rPr>
        <w:t xml:space="preserve">UNIHOKEJ </w:t>
      </w:r>
      <w:r>
        <w:rPr>
          <w:b/>
          <w:color w:val="FF0000"/>
        </w:rPr>
        <w:t>DZIEWCZĄT</w:t>
      </w:r>
      <w:r w:rsidRPr="00D97036">
        <w:rPr>
          <w:b/>
          <w:color w:val="FF0000"/>
        </w:rPr>
        <w:t>–</w:t>
      </w:r>
      <w:r>
        <w:rPr>
          <w:b/>
          <w:color w:val="FF0000"/>
        </w:rPr>
        <w:t>DZIECI</w:t>
      </w:r>
    </w:p>
    <w:p w:rsidR="00D96EDE" w:rsidRDefault="00D96EDE" w:rsidP="00D96EDE">
      <w:pPr>
        <w:spacing w:before="51" w:after="51"/>
        <w:ind w:left="-340"/>
      </w:pPr>
      <w:r w:rsidRPr="000C03F2">
        <w:rPr>
          <w:rStyle w:val="Pogrubienie"/>
          <w:b w:val="0"/>
          <w:color w:val="000000"/>
          <w:sz w:val="20"/>
          <w:szCs w:val="20"/>
          <w:highlight w:val="lightGray"/>
        </w:rPr>
        <w:t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</w:t>
      </w:r>
      <w:r>
        <w:rPr>
          <w:rStyle w:val="Pogrubienie"/>
          <w:b w:val="0"/>
          <w:color w:val="000000"/>
          <w:sz w:val="20"/>
          <w:szCs w:val="20"/>
        </w:rPr>
        <w:t xml:space="preserve"> </w:t>
      </w: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Związek Sportowy Warszawy i Województwa Mazowieckiego, </w:t>
            </w:r>
          </w:p>
          <w:p w:rsidR="00D96EDE" w:rsidRDefault="00D96EDE" w:rsidP="009821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Szkolny Związek Sportowy w Siedlcach</w:t>
            </w:r>
          </w:p>
          <w:p w:rsidR="00D96EDE" w:rsidRDefault="00D96EDE" w:rsidP="009821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Szkolny Związek Sportowy w Mińsku Maz.</w:t>
            </w:r>
          </w:p>
          <w:p w:rsidR="00D96EDE" w:rsidRDefault="00D96EDE" w:rsidP="009821CC">
            <w:pPr>
              <w:snapToGrid w:val="0"/>
            </w:pPr>
            <w:r>
              <w:rPr>
                <w:sz w:val="22"/>
                <w:szCs w:val="22"/>
              </w:rPr>
              <w:t>Szkoła podstawowa nr 4 w Mińsku Mazowieckim ul. Siennicka 17</w:t>
            </w:r>
          </w:p>
        </w:tc>
      </w:tr>
      <w:tr w:rsidR="00D96EDE" w:rsidTr="009821CC">
        <w:trPr>
          <w:trHeight w:val="260"/>
        </w:trPr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53233">
              <w:rPr>
                <w:b/>
                <w:sz w:val="22"/>
                <w:szCs w:val="22"/>
                <w:highlight w:val="yellow"/>
              </w:rPr>
              <w:t>7 grudnia 202</w:t>
            </w:r>
            <w:r>
              <w:rPr>
                <w:b/>
                <w:sz w:val="22"/>
                <w:szCs w:val="22"/>
                <w:highlight w:val="yellow"/>
              </w:rPr>
              <w:t>3</w:t>
            </w:r>
            <w:r w:rsidRPr="00F53233">
              <w:rPr>
                <w:b/>
                <w:sz w:val="22"/>
                <w:szCs w:val="22"/>
                <w:highlight w:val="yellow"/>
              </w:rPr>
              <w:t xml:space="preserve"> r.</w:t>
            </w:r>
            <w:r>
              <w:rPr>
                <w:b/>
                <w:sz w:val="22"/>
                <w:szCs w:val="22"/>
              </w:rPr>
              <w:t xml:space="preserve">  – DZIEWCZĘTA</w:t>
            </w:r>
          </w:p>
          <w:p w:rsidR="00D96EDE" w:rsidRPr="000C03F2" w:rsidRDefault="00D96EDE" w:rsidP="009821CC">
            <w:pPr>
              <w:snapToGrid w:val="0"/>
              <w:jc w:val="both"/>
              <w:rPr>
                <w:color w:val="FF0000"/>
              </w:rPr>
            </w:pP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sz w:val="22"/>
                <w:szCs w:val="22"/>
              </w:rPr>
              <w:t>Szkoła podstawowa nr 4 w Mińsku Mazowieckim ul. Siennicka 17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W zawodach udział biorą zespoły wyłonione z eliminacji rejonowych (międzypowiatowych) zgodnie z regulaminem wojewódzkim. Zespół liczy </w:t>
            </w:r>
            <w:r w:rsidR="002D34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zawodników z jednej szkoły, urodzonych </w:t>
            </w:r>
            <w:r>
              <w:rPr>
                <w:b/>
                <w:bCs/>
                <w:sz w:val="22"/>
                <w:szCs w:val="22"/>
              </w:rPr>
              <w:t xml:space="preserve">2011 i mł. </w:t>
            </w:r>
            <w:r>
              <w:rPr>
                <w:sz w:val="22"/>
                <w:szCs w:val="22"/>
              </w:rPr>
              <w:t xml:space="preserve"> plus 1 opiekun. Łącznie  </w:t>
            </w:r>
            <w:r w:rsidR="002D34A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osób. 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pStyle w:val="Nagwek3"/>
              <w:snapToGrid w:val="0"/>
              <w:ind w:left="0" w:right="-288" w:firstLine="0"/>
            </w:pPr>
            <w:r>
              <w:rPr>
                <w:b w:val="0"/>
                <w:color w:val="000000"/>
                <w:sz w:val="22"/>
                <w:szCs w:val="22"/>
              </w:rPr>
              <w:t xml:space="preserve">Zgłoszenie zespołu do zawodów w nieprzekraczalnym terminie do dnia </w:t>
            </w:r>
            <w:r w:rsidR="00970A2B">
              <w:rPr>
                <w:color w:val="000000"/>
                <w:sz w:val="22"/>
                <w:szCs w:val="22"/>
                <w:u w:val="single"/>
              </w:rPr>
              <w:t>4</w:t>
            </w:r>
            <w:r>
              <w:rPr>
                <w:color w:val="000000"/>
                <w:sz w:val="22"/>
                <w:szCs w:val="22"/>
                <w:u w:val="single"/>
              </w:rPr>
              <w:t>.12.2023 r</w:t>
            </w:r>
            <w:r>
              <w:rPr>
                <w:b w:val="0"/>
                <w:color w:val="000000"/>
                <w:sz w:val="22"/>
                <w:szCs w:val="22"/>
              </w:rPr>
              <w:t xml:space="preserve">: na załączonym druku (str. 2) – warunek zapewnienia drużynie przez organizatora wyżywienia oraz przez system SRS potwierdzone przez dyrekcję szkoły – warunek dopuszczenia drużyny do zawodów. Obydwa zgłoszenia należy przysłać  na adres </w:t>
            </w:r>
            <w:hyperlink r:id="rId7" w:history="1">
              <w:r w:rsidRPr="00F460B5">
                <w:rPr>
                  <w:rStyle w:val="Hipercze"/>
                  <w:b w:val="0"/>
                  <w:sz w:val="22"/>
                  <w:szCs w:val="22"/>
                </w:rPr>
                <w:t>pszssiedlce@wp.pl</w:t>
              </w:r>
            </w:hyperlink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w wyżej podanym terminie. Dodatkowo o</w:t>
            </w:r>
            <w:r>
              <w:rPr>
                <w:b w:val="0"/>
                <w:bCs w:val="0"/>
                <w:sz w:val="22"/>
                <w:szCs w:val="22"/>
              </w:rPr>
              <w:t xml:space="preserve">ryginał zgłoszenia  SRS przywozimy ze sobą  na  konferencję techniczną. </w:t>
            </w:r>
            <w:r w:rsidRPr="0099620A">
              <w:rPr>
                <w:bCs w:val="0"/>
                <w:color w:val="FF0000"/>
                <w:sz w:val="22"/>
                <w:szCs w:val="22"/>
              </w:rPr>
              <w:t>Szkoły bez zgłoszenia w SRS nie będą klasyfikowane w zawodach.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</w:pPr>
            <w:r w:rsidRPr="00C61706">
              <w:rPr>
                <w:b/>
                <w:bCs/>
                <w:sz w:val="22"/>
                <w:shd w:val="clear" w:color="auto" w:fill="FFFF00"/>
              </w:rPr>
              <w:t xml:space="preserve">Przyjazd ekip w dniu </w:t>
            </w:r>
            <w:r>
              <w:rPr>
                <w:b/>
                <w:bCs/>
                <w:sz w:val="22"/>
                <w:shd w:val="clear" w:color="auto" w:fill="FFFF00"/>
              </w:rPr>
              <w:t>zawodów do  godz. 9</w:t>
            </w:r>
            <w:r w:rsidRPr="00C61706">
              <w:rPr>
                <w:b/>
                <w:bCs/>
                <w:sz w:val="22"/>
                <w:shd w:val="clear" w:color="auto" w:fill="FFFF00"/>
                <w:vertAlign w:val="superscript"/>
              </w:rPr>
              <w:t>.</w:t>
            </w:r>
            <w:r>
              <w:rPr>
                <w:b/>
                <w:bCs/>
                <w:sz w:val="22"/>
                <w:shd w:val="clear" w:color="auto" w:fill="FFFF00"/>
                <w:vertAlign w:val="superscript"/>
              </w:rPr>
              <w:t>3</w:t>
            </w:r>
            <w:r w:rsidRPr="00C61706">
              <w:rPr>
                <w:b/>
                <w:bCs/>
                <w:sz w:val="22"/>
                <w:shd w:val="clear" w:color="auto" w:fill="FFFF00"/>
                <w:vertAlign w:val="superscript"/>
              </w:rPr>
              <w:t>0</w:t>
            </w:r>
            <w:r>
              <w:rPr>
                <w:sz w:val="22"/>
                <w:shd w:val="clear" w:color="auto" w:fill="FFFF00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do Szkoły Podstawowej  Nr 4 </w:t>
            </w:r>
            <w:r>
              <w:rPr>
                <w:sz w:val="22"/>
                <w:szCs w:val="22"/>
              </w:rPr>
              <w:t xml:space="preserve">w Mińsku Mazowieckim ul. Siennicka 17 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D96EDE" w:rsidRDefault="00D96EDE" w:rsidP="009821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Konferencja </w:t>
            </w:r>
          </w:p>
          <w:p w:rsidR="00D96EDE" w:rsidRDefault="00D96EDE" w:rsidP="009821CC">
            <w:r>
              <w:rPr>
                <w:b/>
                <w:sz w:val="22"/>
                <w:szCs w:val="22"/>
              </w:rPr>
              <w:t xml:space="preserve">techniczna i </w:t>
            </w:r>
          </w:p>
          <w:p w:rsidR="00D96EDE" w:rsidRDefault="00D96EDE" w:rsidP="009821CC">
            <w:r>
              <w:rPr>
                <w:b/>
                <w:sz w:val="22"/>
                <w:szCs w:val="22"/>
              </w:rPr>
              <w:t>weskiegoryfikacyjna: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Godz. </w:t>
            </w:r>
            <w:r>
              <w:rPr>
                <w:color w:val="000000"/>
                <w:sz w:val="22"/>
                <w:szCs w:val="22"/>
                <w:shd w:val="clear" w:color="auto" w:fill="FFFF00"/>
              </w:rPr>
              <w:t>9.45.</w:t>
            </w:r>
            <w:r>
              <w:rPr>
                <w:color w:val="000000"/>
                <w:sz w:val="22"/>
                <w:szCs w:val="22"/>
              </w:rPr>
              <w:t xml:space="preserve"> w  SP 4 Mińsk Maz. </w:t>
            </w:r>
            <w:r>
              <w:rPr>
                <w:sz w:val="22"/>
                <w:szCs w:val="22"/>
              </w:rPr>
              <w:t>ul. Siennicka 17</w:t>
            </w:r>
          </w:p>
          <w:p w:rsidR="00D96EDE" w:rsidRDefault="00D96EDE" w:rsidP="009821C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Obowiązują dokumenty: zgłoszenie, o którym mowa w pkt.5 oraz ważna legitymacja szkolna. Do legitymacji wystawionej po 30 września 2023 r. wymagane jest zaświadczenie dyrektora szkoły, iż zawodnik/zawodniczka jest uczniem tej szkoły od początku roku szkolnego. Kwestię badań lekarskich regulują: rozporządzenie Ministra Zdrowia  i Opieki Społecznej z dnia 21 sierpnia 1986r i 5 listopada 1992r. z zakresu opieki zdrowotnej nad uczniami i ich kwalifikacją do zajęć w-f i udziału w zawodach sportowych dla młodzieży szkolnej </w:t>
            </w:r>
            <w:r>
              <w:rPr>
                <w:sz w:val="22"/>
                <w:szCs w:val="22"/>
              </w:rPr>
              <w:t>oraz Ministra Zdrowia z dn. 22.XII.2004r w sprawie zakresu i organizacji profilaktycznej opieki zdrowotnej nad dziećmi i młodzieżą i z dn. 21.III.2007 r</w:t>
            </w:r>
          </w:p>
        </w:tc>
      </w:tr>
      <w:tr w:rsidR="00D96EDE" w:rsidRPr="00AA3889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8054" w:type="dxa"/>
            <w:shd w:val="clear" w:color="auto" w:fill="auto"/>
          </w:tcPr>
          <w:p w:rsidR="00D96EDE" w:rsidRPr="00C61706" w:rsidRDefault="00D96EDE" w:rsidP="009821CC">
            <w:pPr>
              <w:snapToGrid w:val="0"/>
              <w:jc w:val="both"/>
              <w:rPr>
                <w:highlight w:val="red"/>
              </w:rPr>
            </w:pPr>
            <w:r w:rsidRPr="00C61706">
              <w:rPr>
                <w:sz w:val="22"/>
                <w:szCs w:val="22"/>
              </w:rPr>
              <w:t xml:space="preserve">Każda ekipa pokrywa koszty wyżywienia w kwocie </w:t>
            </w:r>
            <w:r>
              <w:rPr>
                <w:sz w:val="22"/>
                <w:szCs w:val="22"/>
              </w:rPr>
              <w:t>2</w:t>
            </w:r>
            <w:r w:rsidR="00970A2B">
              <w:rPr>
                <w:sz w:val="22"/>
                <w:szCs w:val="22"/>
              </w:rPr>
              <w:t>0</w:t>
            </w:r>
            <w:r w:rsidRPr="00C61706">
              <w:rPr>
                <w:sz w:val="22"/>
                <w:szCs w:val="22"/>
              </w:rPr>
              <w:t xml:space="preserve"> zł za każdego uczestnika. Za 1</w:t>
            </w:r>
            <w:r>
              <w:rPr>
                <w:sz w:val="22"/>
                <w:szCs w:val="22"/>
              </w:rPr>
              <w:t>0</w:t>
            </w:r>
            <w:r w:rsidRPr="00C61706">
              <w:rPr>
                <w:sz w:val="22"/>
                <w:szCs w:val="22"/>
              </w:rPr>
              <w:t xml:space="preserve"> osób koszt wyniesie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970A2B">
              <w:rPr>
                <w:b/>
                <w:bCs/>
                <w:sz w:val="22"/>
                <w:szCs w:val="22"/>
              </w:rPr>
              <w:t>00</w:t>
            </w:r>
            <w:r w:rsidRPr="00C61706">
              <w:rPr>
                <w:b/>
                <w:sz w:val="22"/>
                <w:szCs w:val="22"/>
              </w:rPr>
              <w:t xml:space="preserve"> zł. </w:t>
            </w:r>
            <w:r w:rsidRPr="00C61706">
              <w:rPr>
                <w:sz w:val="22"/>
                <w:szCs w:val="22"/>
              </w:rPr>
              <w:t xml:space="preserve">Należność trzeba wpłacić na konto: </w:t>
            </w:r>
            <w:r>
              <w:rPr>
                <w:sz w:val="22"/>
                <w:szCs w:val="22"/>
              </w:rPr>
              <w:t xml:space="preserve">Powiatowy </w:t>
            </w:r>
            <w:r w:rsidRPr="00C61706">
              <w:rPr>
                <w:sz w:val="22"/>
              </w:rPr>
              <w:t xml:space="preserve">Szkolny Związek Sportowy w </w:t>
            </w:r>
            <w:r>
              <w:rPr>
                <w:sz w:val="22"/>
              </w:rPr>
              <w:t xml:space="preserve">Siedlcach </w:t>
            </w:r>
            <w:r>
              <w:rPr>
                <w:rFonts w:cs="Times New Roman"/>
                <w:b/>
                <w:sz w:val="22"/>
                <w:szCs w:val="22"/>
              </w:rPr>
              <w:t>90 1750 0012 0000 0000 3671 4147</w:t>
            </w:r>
            <w:r w:rsidRPr="00C61706">
              <w:rPr>
                <w:sz w:val="22"/>
              </w:rPr>
              <w:t xml:space="preserve"> w terminie</w:t>
            </w:r>
            <w:r w:rsidRPr="00C61706">
              <w:rPr>
                <w:sz w:val="22"/>
                <w:szCs w:val="22"/>
              </w:rPr>
              <w:t xml:space="preserve"> do dnia </w:t>
            </w:r>
            <w:r>
              <w:rPr>
                <w:b/>
                <w:bCs/>
                <w:sz w:val="22"/>
                <w:szCs w:val="22"/>
              </w:rPr>
              <w:t>2 grudnia</w:t>
            </w:r>
            <w:r w:rsidRPr="00C61706">
              <w:rPr>
                <w:sz w:val="22"/>
                <w:szCs w:val="22"/>
              </w:rPr>
              <w:t xml:space="preserve"> </w:t>
            </w:r>
            <w:r w:rsidRPr="00C6170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C61706">
              <w:rPr>
                <w:b/>
                <w:sz w:val="22"/>
                <w:szCs w:val="22"/>
              </w:rPr>
              <w:t xml:space="preserve"> r.</w:t>
            </w:r>
            <w:r w:rsidRPr="00C61706">
              <w:rPr>
                <w:sz w:val="22"/>
                <w:szCs w:val="22"/>
              </w:rPr>
              <w:t>.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System gier: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sz w:val="22"/>
                <w:szCs w:val="22"/>
              </w:rPr>
              <w:t>Podział na 2 grupy po 4 zespoły. System gry „każdy z każdym” w grupach.</w:t>
            </w:r>
          </w:p>
          <w:p w:rsidR="00D96EDE" w:rsidRDefault="00D96EDE" w:rsidP="009821CC">
            <w:pPr>
              <w:jc w:val="both"/>
            </w:pPr>
            <w:r>
              <w:rPr>
                <w:sz w:val="22"/>
                <w:szCs w:val="22"/>
              </w:rPr>
              <w:t>W finale o miejsca 1-4: półfinały oraz mecze o III i I miejsce.  W wypadku braku kwalifikacji z zawodów miedzypowiatowych Regionu Siedleckiego organizator ma prawo dokooptować zespół z Łochowa do zawodów Mazowieckich i zmienić system rozgrywek</w:t>
            </w:r>
          </w:p>
          <w:p w:rsidR="00D96EDE" w:rsidRDefault="00D96EDE" w:rsidP="00982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Obowiązują jednolite stroje sportowe z numerami na koszulkach.</w:t>
            </w:r>
          </w:p>
          <w:p w:rsidR="00D96EDE" w:rsidRDefault="00D96EDE" w:rsidP="009821CC">
            <w:pPr>
              <w:jc w:val="both"/>
            </w:pPr>
            <w:r>
              <w:rPr>
                <w:sz w:val="22"/>
                <w:szCs w:val="22"/>
              </w:rPr>
              <w:t>Czas gry zostanie ustalony na konferencji technicznej</w:t>
            </w:r>
          </w:p>
          <w:p w:rsidR="00D96EDE" w:rsidRDefault="00D96EDE" w:rsidP="009821CC">
            <w:pPr>
              <w:jc w:val="both"/>
            </w:pPr>
            <w:r>
              <w:rPr>
                <w:sz w:val="22"/>
                <w:szCs w:val="22"/>
              </w:rPr>
              <w:t xml:space="preserve">Przepisy: Regulamin MIMS na rok szkolny 2023/2024 i przepisy PZ Unihokeja 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D96EDE" w:rsidRDefault="00D96EDE" w:rsidP="009821CC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 oraz w miejscu zakwaterowania. W przypadku niestosownego zachowania uczestników organizator ma prawo wykluczyć dany zespół z udziału w Igrzyskach z konsekwencjami finansowymi włącznie.  </w:t>
            </w:r>
          </w:p>
          <w:p w:rsidR="00D96EDE" w:rsidRDefault="00D96EDE" w:rsidP="009821CC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:rsidR="00D96EDE" w:rsidRDefault="00D96EDE" w:rsidP="009821CC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Organizator</w:t>
            </w:r>
          </w:p>
        </w:tc>
      </w:tr>
    </w:tbl>
    <w:p w:rsidR="00D96EDE" w:rsidRDefault="00D96EDE" w:rsidP="00D96EDE"/>
    <w:p w:rsidR="00D96EDE" w:rsidRDefault="00D96EDE" w:rsidP="00D96EDE">
      <w:r>
        <w:lastRenderedPageBreak/>
        <w:t>….............................................</w:t>
      </w:r>
    </w:p>
    <w:p w:rsidR="00D96EDE" w:rsidRDefault="00D96EDE" w:rsidP="00D96EDE">
      <w:r>
        <w:rPr>
          <w:sz w:val="18"/>
          <w:szCs w:val="18"/>
        </w:rPr>
        <w:tab/>
        <w:t>(pieczątka szkoły)</w:t>
      </w: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pStyle w:val="Nagwek3"/>
        <w:tabs>
          <w:tab w:val="left" w:pos="0"/>
        </w:tabs>
        <w:ind w:left="0" w:right="0" w:firstLine="0"/>
        <w:jc w:val="center"/>
      </w:pPr>
      <w:r>
        <w:rPr>
          <w:rFonts w:eastAsia="Lucida Sans Unicode" w:cs="Arial"/>
          <w:sz w:val="26"/>
          <w:szCs w:val="26"/>
          <w:lang w:eastAsia="pl-PL" w:bidi="pl-PL"/>
        </w:rPr>
        <w:t>Zgłoszenie</w:t>
      </w:r>
    </w:p>
    <w:p w:rsidR="00D96EDE" w:rsidRDefault="00D96EDE" w:rsidP="00D96EDE">
      <w:pPr>
        <w:spacing w:line="360" w:lineRule="auto"/>
        <w:jc w:val="center"/>
      </w:pPr>
    </w:p>
    <w:p w:rsidR="00D96EDE" w:rsidRDefault="00D96EDE" w:rsidP="00D96EDE">
      <w:pPr>
        <w:spacing w:line="200" w:lineRule="atLeast"/>
      </w:pPr>
      <w:r>
        <w:rPr>
          <w:rFonts w:eastAsia="Lucida Sans Unicode" w:cs="Tahoma"/>
          <w:lang w:eastAsia="pl-PL" w:bidi="pl-PL"/>
        </w:rPr>
        <w:t xml:space="preserve">Szkoła </w:t>
      </w:r>
    </w:p>
    <w:p w:rsidR="00D96EDE" w:rsidRDefault="00D96EDE" w:rsidP="00D96EDE">
      <w:pPr>
        <w:spacing w:line="0" w:lineRule="atLeast"/>
      </w:pPr>
      <w:r>
        <w:rPr>
          <w:rFonts w:eastAsia="Lucida Sans Unicode" w:cs="Tahoma"/>
          <w:lang w:eastAsia="pl-PL" w:bidi="pl-PL"/>
        </w:rPr>
        <w:t>…..............................................................................................................……….......................</w:t>
      </w:r>
    </w:p>
    <w:p w:rsidR="00D96EDE" w:rsidRDefault="00D96EDE" w:rsidP="00D96EDE">
      <w:pPr>
        <w:spacing w:line="200" w:lineRule="atLeast"/>
      </w:pPr>
    </w:p>
    <w:p w:rsidR="00D96EDE" w:rsidRDefault="00D96EDE" w:rsidP="00D96EDE">
      <w:pPr>
        <w:spacing w:line="200" w:lineRule="atLeast"/>
      </w:pPr>
      <w:r>
        <w:rPr>
          <w:rFonts w:cs="Times New Roman"/>
          <w:lang w:eastAsia="pl-PL" w:bidi="pl-PL"/>
        </w:rPr>
        <w:t>reprezentująca g</w:t>
      </w:r>
      <w:r>
        <w:rPr>
          <w:rFonts w:eastAsia="Lucida Sans Unicode" w:cs="Tahoma"/>
          <w:lang w:eastAsia="pl-PL" w:bidi="pl-PL"/>
        </w:rPr>
        <w:t xml:space="preserve">minę …..............…........…...………....…, powiat …........….......................... , </w:t>
      </w:r>
    </w:p>
    <w:p w:rsidR="00D96EDE" w:rsidRDefault="00D96EDE" w:rsidP="00D96EDE">
      <w:pPr>
        <w:spacing w:line="200" w:lineRule="atLeast"/>
      </w:pPr>
    </w:p>
    <w:p w:rsidR="00D96EDE" w:rsidRDefault="00D96EDE" w:rsidP="00D96EDE">
      <w:pPr>
        <w:spacing w:line="200" w:lineRule="atLeast"/>
      </w:pPr>
      <w:r>
        <w:rPr>
          <w:rFonts w:eastAsia="Lucida Sans Unicode" w:cs="Tahoma"/>
          <w:lang w:eastAsia="pl-PL" w:bidi="pl-PL"/>
        </w:rPr>
        <w:t>rejon …......…................</w:t>
      </w:r>
    </w:p>
    <w:p w:rsidR="00D96EDE" w:rsidRDefault="00D96EDE" w:rsidP="00D96EDE">
      <w:pPr>
        <w:spacing w:line="200" w:lineRule="atLeast"/>
        <w:rPr>
          <w:rFonts w:eastAsia="Lucida Sans Unicode" w:cs="Tahoma"/>
          <w:lang w:eastAsia="pl-PL" w:bidi="pl-PL"/>
        </w:rPr>
      </w:pP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 xml:space="preserve">zgłasza do finału XXVI Mazowieckich Igrzysk Młodzieży Szkolnej w kategorii „MŁODZIEŻ” drużynę dziewcząt/chłopców * w dyscyplinie </w:t>
      </w:r>
      <w:r>
        <w:rPr>
          <w:rFonts w:eastAsia="Lucida Sans Unicode" w:cs="Tahoma"/>
          <w:b/>
          <w:lang w:eastAsia="pl-PL" w:bidi="pl-PL"/>
        </w:rPr>
        <w:t>UNIHOKEJ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>Zamawiamy wyżywienie dla ……. zawodników/zawodniczek * i  … opiekunów. Łącznie dla …… osób.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 xml:space="preserve">Oświadczamy, że należność zostanie uregulowana 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>- gotówką przez nauczyciela na konferencji technicznej *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>- przelewem na konto wskazane w komunikacie organizacyjnym *</w:t>
      </w:r>
    </w:p>
    <w:p w:rsidR="00D96EDE" w:rsidRDefault="00D96EDE" w:rsidP="00D96EDE">
      <w:pPr>
        <w:spacing w:line="360" w:lineRule="auto"/>
      </w:pPr>
    </w:p>
    <w:p w:rsidR="00D96EDE" w:rsidRDefault="00D96EDE" w:rsidP="00D96EDE">
      <w:pPr>
        <w:spacing w:line="360" w:lineRule="auto"/>
      </w:pPr>
      <w:r>
        <w:rPr>
          <w:rFonts w:eastAsia="Lucida Sans Unicode" w:cs="Tahoma"/>
          <w:b/>
          <w:bCs/>
          <w:lang w:eastAsia="pl-PL" w:bidi="pl-PL"/>
        </w:rPr>
        <w:t>Fakturę prosimy wystawić dla:</w:t>
      </w:r>
    </w:p>
    <w:p w:rsidR="00D96EDE" w:rsidRDefault="00D96EDE" w:rsidP="00D96EDE">
      <w:pPr>
        <w:spacing w:line="480" w:lineRule="auto"/>
      </w:pPr>
      <w:r>
        <w:rPr>
          <w:rFonts w:eastAsia="Lucida Sans Unicode" w:cs="Tahoma"/>
          <w:b/>
          <w:bCs/>
          <w:lang w:eastAsia="pl-PL" w:bidi="pl-PL"/>
        </w:rPr>
        <w:t xml:space="preserve">płatnik </w:t>
      </w:r>
      <w:r>
        <w:rPr>
          <w:rFonts w:eastAsia="Lucida Sans Unicode" w:cs="Tahoma"/>
          <w:lang w:eastAsia="pl-PL" w:bidi="pl-PL"/>
        </w:rPr>
        <w:t>(nazwa, NIP, adres)</w:t>
      </w:r>
      <w:r>
        <w:rPr>
          <w:rFonts w:eastAsia="Lucida Sans Unicode" w:cs="Tahoma"/>
          <w:b/>
          <w:bCs/>
          <w:lang w:eastAsia="pl-PL" w:bidi="pl-PL"/>
        </w:rPr>
        <w:t xml:space="preserve">: </w:t>
      </w:r>
      <w:r>
        <w:rPr>
          <w:rFonts w:eastAsia="Lucida Sans Unicode" w:cs="Tahoma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………………………………………………………………………………………………………………………………………………………………………………………………….…………...……...….</w:t>
      </w:r>
    </w:p>
    <w:p w:rsidR="00D96EDE" w:rsidRDefault="00D96EDE" w:rsidP="00D96EDE">
      <w:pPr>
        <w:spacing w:line="480" w:lineRule="auto"/>
      </w:pPr>
      <w:r>
        <w:rPr>
          <w:rFonts w:eastAsia="Lucida Sans Unicode" w:cs="Tahoma"/>
          <w:b/>
          <w:bCs/>
          <w:lang w:eastAsia="pl-PL" w:bidi="pl-PL"/>
        </w:rPr>
        <w:t xml:space="preserve">odbiorca </w:t>
      </w:r>
      <w:r>
        <w:rPr>
          <w:rFonts w:eastAsia="Lucida Sans Unicode" w:cs="Tahoma"/>
          <w:lang w:eastAsia="pl-PL" w:bidi="pl-PL"/>
        </w:rPr>
        <w:t>(nazwa, adres)</w:t>
      </w:r>
      <w:r>
        <w:rPr>
          <w:rFonts w:eastAsia="Lucida Sans Unicode" w:cs="Tahoma"/>
          <w:b/>
          <w:bCs/>
          <w:lang w:eastAsia="pl-PL" w:bidi="pl-PL"/>
        </w:rPr>
        <w:t>:</w:t>
      </w:r>
    </w:p>
    <w:p w:rsidR="00D96EDE" w:rsidRDefault="00D96EDE" w:rsidP="00D96EDE">
      <w:pPr>
        <w:spacing w:line="480" w:lineRule="auto"/>
      </w:pPr>
      <w:r>
        <w:t>……………………………………………………………..……………………………………</w:t>
      </w:r>
    </w:p>
    <w:p w:rsidR="00D96EDE" w:rsidRDefault="00D96EDE" w:rsidP="00D96EDE">
      <w:r>
        <w:t>oraz wysłać w formacie pdf na adres e-mail:</w:t>
      </w:r>
    </w:p>
    <w:p w:rsidR="00D96EDE" w:rsidRDefault="00D96EDE" w:rsidP="00D96EDE"/>
    <w:p w:rsidR="00D96EDE" w:rsidRDefault="00D96EDE" w:rsidP="00D96EDE">
      <w:r>
        <w:t xml:space="preserve"> …………………………………………………………...</w:t>
      </w:r>
    </w:p>
    <w:p w:rsidR="00D96EDE" w:rsidRDefault="00D96EDE" w:rsidP="00D96EDE">
      <w:pPr>
        <w:pStyle w:val="Zawartoramki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EDE" w:rsidRDefault="00D96EDE" w:rsidP="00D96EDE">
      <w:pPr>
        <w:pStyle w:val="Zawartoramki"/>
        <w:spacing w:after="0"/>
      </w:pPr>
    </w:p>
    <w:p w:rsidR="00D96EDE" w:rsidRDefault="00D96EDE" w:rsidP="00D96EDE">
      <w:pPr>
        <w:pStyle w:val="Zawartoramki"/>
        <w:spacing w:after="0"/>
      </w:pPr>
      <w:r>
        <w:rPr>
          <w:rFonts w:cs="Times New Roman"/>
        </w:rPr>
        <w:t xml:space="preserve">  </w:t>
      </w:r>
    </w:p>
    <w:p w:rsidR="00D96EDE" w:rsidRDefault="00D96EDE" w:rsidP="00D96EDE">
      <w:pPr>
        <w:pStyle w:val="Zawartoramki"/>
        <w:spacing w:after="0"/>
        <w:rPr>
          <w:rFonts w:cs="Times New Roman"/>
        </w:rPr>
      </w:pPr>
    </w:p>
    <w:p w:rsidR="00D96EDE" w:rsidRDefault="00D96EDE" w:rsidP="00D96EDE">
      <w:pPr>
        <w:pStyle w:val="Zawartoramki"/>
        <w:spacing w:after="0"/>
        <w:rPr>
          <w:rFonts w:cs="Times New Roman"/>
        </w:rPr>
      </w:pPr>
    </w:p>
    <w:p w:rsidR="00D96EDE" w:rsidRDefault="00D96EDE" w:rsidP="00D96EDE">
      <w:pPr>
        <w:pStyle w:val="Zawartoramki"/>
        <w:spacing w:after="0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......................................................</w:t>
      </w:r>
    </w:p>
    <w:p w:rsidR="00D96EDE" w:rsidRDefault="00D96EDE" w:rsidP="00D96EDE">
      <w:pPr>
        <w:pStyle w:val="Zawartoramki"/>
        <w:spacing w:after="0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1"/>
          <w:szCs w:val="21"/>
        </w:rPr>
        <w:t>(pieczątka i podpis dyrektora szkoły)</w:t>
      </w:r>
      <w:r>
        <w:rPr>
          <w:rFonts w:cs="Times New Roman"/>
          <w:color w:val="000080"/>
          <w:sz w:val="21"/>
          <w:szCs w:val="21"/>
        </w:rPr>
        <w:t xml:space="preserve"> </w:t>
      </w:r>
    </w:p>
    <w:p w:rsidR="00D96EDE" w:rsidRDefault="00D96EDE" w:rsidP="00D96EDE">
      <w:pPr>
        <w:pStyle w:val="Zawartoramki"/>
        <w:spacing w:after="0"/>
      </w:pPr>
    </w:p>
    <w:p w:rsidR="00D96EDE" w:rsidRDefault="00D96EDE" w:rsidP="00D96EDE">
      <w:pPr>
        <w:pStyle w:val="Zawartoramki"/>
        <w:spacing w:after="0"/>
      </w:pPr>
      <w:r>
        <w:rPr>
          <w:rFonts w:cs="Times New Roman"/>
        </w:rPr>
        <w:t xml:space="preserve">* niewłaściwe skreślić </w:t>
      </w:r>
    </w:p>
    <w:p w:rsidR="00D96EDE" w:rsidRDefault="00D96EDE" w:rsidP="00D96EDE"/>
    <w:p w:rsidR="00D96EDE" w:rsidRDefault="00D96EDE" w:rsidP="00D96EDE"/>
    <w:p w:rsidR="00D96EDE" w:rsidRDefault="00D96EDE" w:rsidP="00D96EDE"/>
    <w:p w:rsidR="00020C3E" w:rsidRDefault="00020C3E"/>
    <w:sectPr w:rsidR="00020C3E" w:rsidSect="009821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6EDE"/>
    <w:rsid w:val="00020C3E"/>
    <w:rsid w:val="002D34AC"/>
    <w:rsid w:val="007D261F"/>
    <w:rsid w:val="00970A2B"/>
    <w:rsid w:val="009821CC"/>
    <w:rsid w:val="00D9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EDE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96EDE"/>
    <w:pPr>
      <w:keepNext/>
      <w:numPr>
        <w:ilvl w:val="2"/>
        <w:numId w:val="1"/>
      </w:numPr>
      <w:ind w:left="1416" w:right="-157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96EDE"/>
    <w:rPr>
      <w:rFonts w:ascii="Times New Roman" w:eastAsia="Times New Roman" w:hAnsi="Times New Roman" w:cs="Calibri"/>
      <w:b/>
      <w:bCs/>
      <w:sz w:val="24"/>
      <w:szCs w:val="24"/>
      <w:lang w:val="pl-PL" w:eastAsia="zh-CN"/>
    </w:rPr>
  </w:style>
  <w:style w:type="character" w:styleId="Hipercze">
    <w:name w:val="Hyperlink"/>
    <w:rsid w:val="00D96EDE"/>
    <w:rPr>
      <w:color w:val="0000FF"/>
      <w:u w:val="single"/>
    </w:rPr>
  </w:style>
  <w:style w:type="character" w:styleId="Pogrubienie">
    <w:name w:val="Strong"/>
    <w:qFormat/>
    <w:rsid w:val="00D96EDE"/>
    <w:rPr>
      <w:b/>
      <w:bCs/>
    </w:rPr>
  </w:style>
  <w:style w:type="paragraph" w:customStyle="1" w:styleId="Zawartoramki">
    <w:name w:val="Zawartość ramki"/>
    <w:basedOn w:val="Tekstpodstawowy"/>
    <w:rsid w:val="00D96E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ED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96EDE"/>
    <w:rPr>
      <w:rFonts w:ascii="Times New Roman" w:eastAsia="Times New Roman" w:hAnsi="Times New Roman" w:cs="Calibri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zssiedl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mailto:pszssiedlce@wp.pl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Sekretariat</cp:lastModifiedBy>
  <cp:revision>2</cp:revision>
  <dcterms:created xsi:type="dcterms:W3CDTF">2023-11-29T10:42:00Z</dcterms:created>
  <dcterms:modified xsi:type="dcterms:W3CDTF">2023-11-29T10:42:00Z</dcterms:modified>
</cp:coreProperties>
</file>