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7E" w:rsidRDefault="00261034" w:rsidP="005E1E7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24050" cy="647700"/>
            <wp:effectExtent l="19050" t="0" r="0" b="0"/>
            <wp:docPr id="1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90" t="-859" r="-29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E7E">
        <w:rPr>
          <w:rFonts w:cs="Times New Roman"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>
            <wp:extent cx="800100" cy="7524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7E" w:rsidRDefault="005E1E7E" w:rsidP="005E1E7E">
      <w:pPr>
        <w:jc w:val="center"/>
      </w:pPr>
      <w:r>
        <w:t>KOMUNIKAT ORGANIZACYJNY</w:t>
      </w:r>
    </w:p>
    <w:p w:rsidR="005E1E7E" w:rsidRDefault="005E1E7E" w:rsidP="005E1E7E">
      <w:pPr>
        <w:jc w:val="center"/>
      </w:pPr>
      <w:r>
        <w:t>XXV MAZOWIECKICH IGRZYSK MŁODZIEŻY SZKOLNEJ</w:t>
      </w:r>
    </w:p>
    <w:p w:rsidR="008D78B7" w:rsidRDefault="008D78B7" w:rsidP="008D78B7">
      <w:pPr>
        <w:spacing w:before="51" w:after="51"/>
        <w:ind w:left="-340"/>
        <w:jc w:val="center"/>
        <w:rPr>
          <w:rStyle w:val="markedcontent"/>
          <w:rFonts w:ascii="Arial" w:hAnsi="Arial" w:cs="Arial"/>
        </w:rPr>
      </w:pPr>
    </w:p>
    <w:p w:rsidR="008D78B7" w:rsidRPr="008D78B7" w:rsidRDefault="008D78B7" w:rsidP="008D78B7">
      <w:pPr>
        <w:spacing w:before="51" w:after="51"/>
        <w:ind w:left="-340"/>
        <w:jc w:val="center"/>
        <w:rPr>
          <w:rStyle w:val="markedcontent"/>
          <w:rFonts w:ascii="Arial" w:hAnsi="Arial" w:cs="Arial"/>
          <w:b/>
          <w:bCs/>
          <w:color w:val="FF0000"/>
        </w:rPr>
      </w:pPr>
      <w:r w:rsidRPr="008D78B7">
        <w:rPr>
          <w:rStyle w:val="markedcontent"/>
          <w:rFonts w:ascii="Arial" w:hAnsi="Arial" w:cs="Arial"/>
          <w:b/>
          <w:bCs/>
          <w:color w:val="FF0000"/>
        </w:rPr>
        <w:t>PŁYWANIE DRUŻYNOWE i INDYWIDUALNE DZIEWCZĄT i CHŁOPCÓW</w:t>
      </w:r>
      <w:r w:rsidRPr="008D78B7">
        <w:rPr>
          <w:b/>
          <w:bCs/>
          <w:color w:val="FF0000"/>
        </w:rPr>
        <w:br/>
      </w:r>
      <w:r w:rsidRPr="008D78B7">
        <w:rPr>
          <w:rStyle w:val="markedcontent"/>
          <w:rFonts w:ascii="Arial" w:hAnsi="Arial" w:cs="Arial"/>
          <w:b/>
          <w:bCs/>
          <w:color w:val="FF0000"/>
        </w:rPr>
        <w:t>SZKOŁY PODSTAWOWE - DZIECI I MŁODZIEŹ</w:t>
      </w:r>
    </w:p>
    <w:p w:rsidR="005E1E7E" w:rsidRDefault="005E1E7E" w:rsidP="005E1E7E">
      <w:pPr>
        <w:spacing w:before="51" w:after="51"/>
        <w:ind w:left="-340"/>
      </w:pPr>
      <w:r w:rsidRPr="000C03F2">
        <w:rPr>
          <w:rStyle w:val="Pogrubienie"/>
          <w:b w:val="0"/>
          <w:color w:val="000000"/>
          <w:sz w:val="20"/>
          <w:szCs w:val="20"/>
          <w:highlight w:val="lightGray"/>
        </w:rPr>
        <w:t>Przypominamy o zakazie występowania w strojach z emblematami klubów sportowych na wszystkich szczeblach rozgrywek Mazowieckich Igrzysk Młodzieży Szkolnej (Uchwała Zarządu SZSWWM z dn. 18.09.2015 r.). Dopuszczalne są jedynie nazwa i logo szkoły. Zespoły niestosujące się do tej uchwały nie będą dopuszczane do rozgrywek.</w:t>
      </w:r>
      <w:r>
        <w:rPr>
          <w:rStyle w:val="Pogrubienie"/>
          <w:b w:val="0"/>
          <w:color w:val="000000"/>
          <w:sz w:val="20"/>
          <w:szCs w:val="20"/>
        </w:rPr>
        <w:t xml:space="preserve"> </w:t>
      </w:r>
    </w:p>
    <w:tbl>
      <w:tblPr>
        <w:tblW w:w="0" w:type="auto"/>
        <w:tblInd w:w="-242" w:type="dxa"/>
        <w:tblLayout w:type="fixed"/>
        <w:tblLook w:val="0000"/>
      </w:tblPr>
      <w:tblGrid>
        <w:gridCol w:w="564"/>
        <w:gridCol w:w="1596"/>
        <w:gridCol w:w="8054"/>
      </w:tblGrid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Organizatorzy: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Szkolny Związek Sportowy Warszawy i Województwa Mazowieckiego, </w:t>
            </w:r>
          </w:p>
          <w:p w:rsidR="005E1E7E" w:rsidRDefault="005E1E7E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Powiatowy Szkolny Związek Sportowy w Siedlcach</w:t>
            </w:r>
          </w:p>
          <w:p w:rsidR="005E1E7E" w:rsidRDefault="005E1E7E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Szkolny Związek Sportowy w Mińsku Maz.</w:t>
            </w:r>
          </w:p>
          <w:p w:rsidR="005E1E7E" w:rsidRDefault="005E1E7E" w:rsidP="007E3FCA">
            <w:pPr>
              <w:snapToGrid w:val="0"/>
            </w:pPr>
            <w:r>
              <w:rPr>
                <w:sz w:val="22"/>
                <w:szCs w:val="22"/>
              </w:rPr>
              <w:t>MOSiR Mińsk Maz.</w:t>
            </w:r>
          </w:p>
        </w:tc>
      </w:tr>
      <w:tr w:rsidR="005E1E7E" w:rsidTr="007E3FCA">
        <w:trPr>
          <w:trHeight w:val="260"/>
        </w:trPr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Termin:</w:t>
            </w:r>
          </w:p>
        </w:tc>
        <w:tc>
          <w:tcPr>
            <w:tcW w:w="8054" w:type="dxa"/>
            <w:shd w:val="clear" w:color="auto" w:fill="auto"/>
          </w:tcPr>
          <w:p w:rsidR="005E1E7E" w:rsidRPr="000C03F2" w:rsidRDefault="005E1E7E" w:rsidP="00547B47">
            <w:pPr>
              <w:snapToGrid w:val="0"/>
              <w:jc w:val="both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 xml:space="preserve">15 maj 2023 r.  Przyjazd ekip do godz. 10,00 – </w:t>
            </w:r>
            <w:r w:rsidR="00547B47">
              <w:rPr>
                <w:b/>
                <w:sz w:val="22"/>
                <w:szCs w:val="22"/>
              </w:rPr>
              <w:t>Aquapark Miejski</w:t>
            </w:r>
            <w:r>
              <w:rPr>
                <w:b/>
                <w:sz w:val="22"/>
                <w:szCs w:val="22"/>
              </w:rPr>
              <w:t xml:space="preserve">  Mińsk Maz.</w:t>
            </w:r>
            <w:r w:rsidR="00547B47">
              <w:rPr>
                <w:b/>
                <w:sz w:val="22"/>
                <w:szCs w:val="22"/>
              </w:rPr>
              <w:t xml:space="preserve"> Ul. Kardynała Stefana Wyszyńskiego 56</w:t>
            </w:r>
          </w:p>
        </w:tc>
      </w:tr>
      <w:tr w:rsidR="005E1E7E" w:rsidRPr="00547B47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8054" w:type="dxa"/>
            <w:shd w:val="clear" w:color="auto" w:fill="auto"/>
          </w:tcPr>
          <w:p w:rsidR="005E1E7E" w:rsidRPr="00547B47" w:rsidRDefault="005E1E7E" w:rsidP="007E3FCA">
            <w:pPr>
              <w:snapToGrid w:val="0"/>
              <w:jc w:val="both"/>
              <w:rPr>
                <w:b/>
                <w:bCs/>
              </w:rPr>
            </w:pPr>
            <w:r w:rsidRPr="00547B47">
              <w:rPr>
                <w:b/>
                <w:bCs/>
                <w:sz w:val="22"/>
                <w:szCs w:val="22"/>
              </w:rPr>
              <w:t>MOSIR Mińsk Maz. -</w:t>
            </w:r>
            <w:r w:rsidR="00547B47" w:rsidRPr="00547B47">
              <w:rPr>
                <w:b/>
                <w:bCs/>
                <w:sz w:val="22"/>
                <w:szCs w:val="22"/>
              </w:rPr>
              <w:t>Aquapark Mi</w:t>
            </w:r>
            <w:r w:rsidR="00547B47">
              <w:rPr>
                <w:b/>
                <w:bCs/>
                <w:sz w:val="22"/>
                <w:szCs w:val="22"/>
              </w:rPr>
              <w:t>ejski  ul Kardynała Stefana Wyszyńskiego 56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Uczestnictwo:</w:t>
            </w:r>
          </w:p>
        </w:tc>
        <w:tc>
          <w:tcPr>
            <w:tcW w:w="8054" w:type="dxa"/>
            <w:shd w:val="clear" w:color="auto" w:fill="auto"/>
          </w:tcPr>
          <w:p w:rsidR="00547B47" w:rsidRDefault="008D78B7" w:rsidP="008D78B7">
            <w:pPr>
              <w:snapToGrid w:val="0"/>
              <w:rPr>
                <w:rStyle w:val="markedcontent"/>
                <w:rFonts w:cs="Times New Roman"/>
                <w:sz w:val="22"/>
                <w:szCs w:val="22"/>
              </w:rPr>
            </w:pPr>
            <w:r w:rsidRPr="008D78B7">
              <w:rPr>
                <w:rStyle w:val="markedcontent"/>
                <w:rFonts w:cs="Times New Roman"/>
                <w:sz w:val="22"/>
                <w:szCs w:val="22"/>
              </w:rPr>
              <w:t>Zgodnie z regulaminem Mazowieckich Igrzysk Młodzieży szkolnej (mogą startować po 2 zespoły z rejonu</w:t>
            </w:r>
            <w:r>
              <w:rPr>
                <w:rStyle w:val="markedcontent"/>
                <w:rFonts w:cs="Times New Roman"/>
                <w:sz w:val="22"/>
                <w:szCs w:val="22"/>
              </w:rPr>
              <w:t>. Gospodarz ma prawo wystawić dodatkowy zespół.</w:t>
            </w:r>
            <w:r w:rsidR="00547B47">
              <w:rPr>
                <w:rStyle w:val="markedcontent"/>
                <w:rFonts w:cs="Times New Roman"/>
                <w:sz w:val="22"/>
                <w:szCs w:val="22"/>
              </w:rPr>
              <w:t xml:space="preserve"> </w:t>
            </w:r>
            <w:r w:rsidR="00547B47" w:rsidRPr="00793A1D">
              <w:rPr>
                <w:rStyle w:val="markedcontent"/>
                <w:rFonts w:cs="Times New Roman"/>
                <w:sz w:val="22"/>
                <w:szCs w:val="22"/>
                <w:highlight w:val="yellow"/>
              </w:rPr>
              <w:t>W zawodach indywidualnych dodatkowo  m</w:t>
            </w:r>
            <w:r w:rsidR="006D1281">
              <w:rPr>
                <w:rStyle w:val="markedcontent"/>
                <w:rFonts w:cs="Times New Roman"/>
                <w:sz w:val="22"/>
                <w:szCs w:val="22"/>
                <w:highlight w:val="yellow"/>
              </w:rPr>
              <w:t>oże</w:t>
            </w:r>
            <w:r w:rsidR="00547B47" w:rsidRPr="00793A1D">
              <w:rPr>
                <w:rStyle w:val="markedcontent"/>
                <w:rFonts w:cs="Times New Roman"/>
                <w:sz w:val="22"/>
                <w:szCs w:val="22"/>
                <w:highlight w:val="yellow"/>
              </w:rPr>
              <w:t xml:space="preserve"> wystartować po trzech najlepszych zawodników (czek) na poszczególnych dystansach z zawodów regionalnych.</w:t>
            </w:r>
            <w:r w:rsidR="00547B47">
              <w:rPr>
                <w:rStyle w:val="markedcontent"/>
                <w:rFonts w:cs="Times New Roman"/>
                <w:sz w:val="22"/>
                <w:szCs w:val="22"/>
              </w:rPr>
              <w:t xml:space="preserve"> Każda sztafeta ma prawo wystawić </w:t>
            </w:r>
            <w:r w:rsidR="00793A1D">
              <w:rPr>
                <w:rStyle w:val="markedcontent"/>
                <w:rFonts w:cs="Times New Roman"/>
                <w:sz w:val="22"/>
                <w:szCs w:val="22"/>
              </w:rPr>
              <w:t xml:space="preserve">po dwóch zawodników </w:t>
            </w:r>
            <w:r w:rsidR="00547B47">
              <w:rPr>
                <w:rStyle w:val="markedcontent"/>
                <w:rFonts w:cs="Times New Roman"/>
                <w:sz w:val="22"/>
                <w:szCs w:val="22"/>
              </w:rPr>
              <w:t xml:space="preserve"> </w:t>
            </w:r>
            <w:r w:rsidR="00C9741B">
              <w:rPr>
                <w:rStyle w:val="markedcontent"/>
                <w:rFonts w:cs="Times New Roman"/>
                <w:sz w:val="22"/>
                <w:szCs w:val="22"/>
              </w:rPr>
              <w:t>w</w:t>
            </w:r>
            <w:r w:rsidR="00547B47">
              <w:rPr>
                <w:rStyle w:val="markedcontent"/>
                <w:rFonts w:cs="Times New Roman"/>
                <w:sz w:val="22"/>
                <w:szCs w:val="22"/>
              </w:rPr>
              <w:t xml:space="preserve"> poszczególnych </w:t>
            </w:r>
            <w:r w:rsidR="00C9741B">
              <w:rPr>
                <w:rStyle w:val="markedcontent"/>
                <w:rFonts w:cs="Times New Roman"/>
                <w:sz w:val="22"/>
                <w:szCs w:val="22"/>
              </w:rPr>
              <w:t>stylach</w:t>
            </w:r>
            <w:r w:rsidR="00547B47">
              <w:rPr>
                <w:rStyle w:val="markedcontent"/>
                <w:rFonts w:cs="Times New Roman"/>
                <w:sz w:val="22"/>
                <w:szCs w:val="22"/>
              </w:rPr>
              <w:t xml:space="preserve"> indywidualnie.</w:t>
            </w:r>
          </w:p>
          <w:p w:rsidR="00547B47" w:rsidRPr="00793A1D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rFonts w:cs="Times New Roman"/>
                <w:b/>
                <w:bCs/>
                <w:noProof/>
                <w:color w:val="000000"/>
                <w:kern w:val="0"/>
                <w:lang w:eastAsia="pl-PL"/>
              </w:rPr>
            </w:pPr>
            <w:r w:rsidRPr="00793A1D">
              <w:rPr>
                <w:b/>
                <w:bCs/>
                <w:noProof/>
                <w:color w:val="000000"/>
              </w:rPr>
              <w:t>Roczniki 20</w:t>
            </w:r>
            <w:r w:rsidR="00793A1D" w:rsidRPr="00793A1D">
              <w:rPr>
                <w:b/>
                <w:bCs/>
                <w:noProof/>
                <w:color w:val="000000"/>
              </w:rPr>
              <w:t>10</w:t>
            </w:r>
            <w:r w:rsidRPr="00793A1D">
              <w:rPr>
                <w:b/>
                <w:bCs/>
                <w:noProof/>
                <w:color w:val="000000"/>
              </w:rPr>
              <w:t>-201</w:t>
            </w:r>
            <w:r w:rsidR="00793A1D" w:rsidRPr="00793A1D">
              <w:rPr>
                <w:b/>
                <w:bCs/>
                <w:noProof/>
                <w:color w:val="000000"/>
              </w:rPr>
              <w:t>3</w:t>
            </w:r>
            <w:r w:rsidRPr="00793A1D">
              <w:rPr>
                <w:b/>
                <w:bCs/>
                <w:noProof/>
                <w:color w:val="000000"/>
              </w:rPr>
              <w:t xml:space="preserve"> (dzieci) :</w:t>
            </w:r>
          </w:p>
          <w:p w:rsidR="00547B47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 sztafeta 8 x 25 m stylem dowolnym dziewcząt i chłopców</w:t>
            </w:r>
          </w:p>
          <w:p w:rsidR="00547B47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 indywidualne:</w:t>
            </w:r>
          </w:p>
          <w:p w:rsidR="00547B47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25 m stylem grzbietowym dziewcząt i chłopców – rocznik 201</w:t>
            </w:r>
            <w:r w:rsidR="00793A1D">
              <w:rPr>
                <w:noProof/>
                <w:color w:val="000000"/>
              </w:rPr>
              <w:t>0</w:t>
            </w:r>
          </w:p>
          <w:p w:rsidR="00547B47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25 m stylem grzbietowym dziewcząt i chłopców – rocznik 201</w:t>
            </w:r>
            <w:r w:rsidR="00793A1D">
              <w:rPr>
                <w:noProof/>
                <w:color w:val="000000"/>
              </w:rPr>
              <w:t>1</w:t>
            </w:r>
          </w:p>
          <w:p w:rsidR="00793A1D" w:rsidRDefault="00793A1D" w:rsidP="00793A1D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25 m stylem klasycznym dziewcząt i chłopców – rocznik 2010</w:t>
            </w:r>
          </w:p>
          <w:p w:rsidR="00793A1D" w:rsidRDefault="00793A1D" w:rsidP="00793A1D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25 m stylem klasycznym dziewcząt i chłopców – rocznik 2011</w:t>
            </w:r>
          </w:p>
          <w:p w:rsidR="00547B47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25 m stylem dowolnym dziewcząt i chłopców – rocznik 201</w:t>
            </w:r>
            <w:r w:rsidR="00793A1D">
              <w:rPr>
                <w:noProof/>
                <w:color w:val="000000"/>
              </w:rPr>
              <w:t>0</w:t>
            </w:r>
            <w:r>
              <w:rPr>
                <w:noProof/>
                <w:color w:val="000000"/>
              </w:rPr>
              <w:t xml:space="preserve"> </w:t>
            </w:r>
          </w:p>
          <w:p w:rsidR="00547B47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25 m stylem dowolnym dziewcząt i chłopców – rocznik 201</w:t>
            </w:r>
            <w:r w:rsidR="00793A1D">
              <w:rPr>
                <w:noProof/>
                <w:color w:val="000000"/>
              </w:rPr>
              <w:t>1</w:t>
            </w:r>
            <w:r>
              <w:rPr>
                <w:noProof/>
                <w:color w:val="000000"/>
              </w:rPr>
              <w:t xml:space="preserve"> </w:t>
            </w:r>
          </w:p>
          <w:p w:rsidR="00547B47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</w:p>
          <w:p w:rsidR="00547B47" w:rsidRPr="00793A1D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b/>
                <w:bCs/>
                <w:noProof/>
                <w:color w:val="000000"/>
              </w:rPr>
            </w:pPr>
            <w:r w:rsidRPr="00793A1D">
              <w:rPr>
                <w:b/>
                <w:bCs/>
                <w:noProof/>
                <w:color w:val="000000"/>
              </w:rPr>
              <w:t>Dla rocznika 200</w:t>
            </w:r>
            <w:r w:rsidR="00793A1D" w:rsidRPr="00793A1D">
              <w:rPr>
                <w:b/>
                <w:bCs/>
                <w:noProof/>
                <w:color w:val="000000"/>
              </w:rPr>
              <w:t>8</w:t>
            </w:r>
            <w:r w:rsidRPr="00793A1D">
              <w:rPr>
                <w:b/>
                <w:bCs/>
                <w:noProof/>
                <w:color w:val="000000"/>
              </w:rPr>
              <w:t>-200</w:t>
            </w:r>
            <w:r w:rsidR="00793A1D" w:rsidRPr="00793A1D">
              <w:rPr>
                <w:b/>
                <w:bCs/>
                <w:noProof/>
                <w:color w:val="000000"/>
              </w:rPr>
              <w:t>9</w:t>
            </w:r>
            <w:r w:rsidRPr="00793A1D">
              <w:rPr>
                <w:b/>
                <w:bCs/>
                <w:noProof/>
                <w:color w:val="000000"/>
              </w:rPr>
              <w:t xml:space="preserve"> (młodzież)       </w:t>
            </w:r>
          </w:p>
          <w:p w:rsidR="00547B47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 sztafeta 6 x 25 m dziewcząt i chłopców</w:t>
            </w:r>
          </w:p>
          <w:p w:rsidR="00547B47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 indywidualne:</w:t>
            </w:r>
          </w:p>
          <w:p w:rsidR="00547B47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- 50 m grzbietowym -  dziewcząt i chłopców </w:t>
            </w:r>
          </w:p>
          <w:p w:rsidR="00547B47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- 50 m dowolnym </w:t>
            </w:r>
            <w:r w:rsidR="00793A1D">
              <w:rPr>
                <w:noProof/>
                <w:color w:val="000000"/>
              </w:rPr>
              <w:t xml:space="preserve">    </w:t>
            </w:r>
            <w:r>
              <w:rPr>
                <w:noProof/>
                <w:color w:val="000000"/>
              </w:rPr>
              <w:t xml:space="preserve">- dziewcząt i chłopców </w:t>
            </w:r>
          </w:p>
          <w:p w:rsidR="005E1E7E" w:rsidRPr="008D78B7" w:rsidRDefault="00547B47" w:rsidP="00793A1D">
            <w:pPr>
              <w:tabs>
                <w:tab w:val="left" w:pos="425"/>
                <w:tab w:val="left" w:pos="567"/>
              </w:tabs>
              <w:ind w:left="1418"/>
              <w:rPr>
                <w:rFonts w:cs="Times New Roman"/>
                <w:sz w:val="22"/>
                <w:szCs w:val="22"/>
              </w:rPr>
            </w:pPr>
            <w:r>
              <w:rPr>
                <w:noProof/>
                <w:color w:val="000000"/>
              </w:rPr>
              <w:t>-</w:t>
            </w:r>
            <w:r w:rsidR="00793A1D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 xml:space="preserve">50 m klasycznym </w:t>
            </w:r>
            <w:r w:rsidR="00793A1D">
              <w:rPr>
                <w:noProof/>
                <w:color w:val="000000"/>
              </w:rPr>
              <w:t xml:space="preserve">  </w:t>
            </w:r>
            <w:r>
              <w:rPr>
                <w:noProof/>
                <w:color w:val="000000"/>
              </w:rPr>
              <w:t xml:space="preserve">- dziewcząt i chłopców </w:t>
            </w:r>
            <w:r w:rsidR="008D78B7" w:rsidRPr="008D78B7">
              <w:rPr>
                <w:rFonts w:cs="Times New Roman"/>
                <w:sz w:val="22"/>
                <w:szCs w:val="22"/>
              </w:rPr>
              <w:br/>
            </w:r>
            <w:r w:rsidR="008D78B7" w:rsidRPr="008D78B7">
              <w:rPr>
                <w:rStyle w:val="markedcontent"/>
                <w:rFonts w:cs="Times New Roman"/>
                <w:sz w:val="22"/>
                <w:szCs w:val="22"/>
              </w:rPr>
              <w:t>Regulamin na stronie</w:t>
            </w:r>
            <w:r w:rsidR="00793A1D">
              <w:rPr>
                <w:rStyle w:val="markedcontent"/>
                <w:rFonts w:cs="Times New Roman"/>
                <w:sz w:val="22"/>
                <w:szCs w:val="22"/>
              </w:rPr>
              <w:t xml:space="preserve"> </w:t>
            </w:r>
            <w:r w:rsidR="008D78B7" w:rsidRPr="008D78B7">
              <w:rPr>
                <w:rStyle w:val="markedcontent"/>
                <w:rFonts w:cs="Times New Roman"/>
                <w:sz w:val="22"/>
                <w:szCs w:val="22"/>
              </w:rPr>
              <w:t xml:space="preserve"> Szkolnego Związku Sportowego Warszawy i Woj.. Mazowieckieg</w:t>
            </w:r>
            <w:r w:rsidR="00793A1D">
              <w:rPr>
                <w:rStyle w:val="markedcontent"/>
                <w:rFonts w:cs="Times New Roman"/>
                <w:sz w:val="22"/>
                <w:szCs w:val="22"/>
              </w:rPr>
              <w:t>o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Zgłoszenia: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pStyle w:val="Nagwek3"/>
              <w:snapToGrid w:val="0"/>
              <w:ind w:left="0" w:right="-288" w:firstLine="0"/>
            </w:pPr>
            <w:r>
              <w:rPr>
                <w:b w:val="0"/>
                <w:color w:val="000000"/>
                <w:sz w:val="22"/>
                <w:szCs w:val="22"/>
              </w:rPr>
              <w:t xml:space="preserve">Zgłoszenie zespołu do zawodów w nieprzekraczalnym terminie do dnia </w:t>
            </w:r>
            <w:r>
              <w:rPr>
                <w:color w:val="000000"/>
                <w:sz w:val="22"/>
                <w:szCs w:val="22"/>
                <w:u w:val="single"/>
              </w:rPr>
              <w:t>10.05.2023 r</w:t>
            </w:r>
            <w:r>
              <w:rPr>
                <w:b w:val="0"/>
                <w:color w:val="000000"/>
                <w:sz w:val="22"/>
                <w:szCs w:val="22"/>
              </w:rPr>
              <w:t xml:space="preserve">: na załączonym druku (str. 2) – </w:t>
            </w:r>
            <w:r w:rsidR="00C9741B">
              <w:rPr>
                <w:b w:val="0"/>
                <w:color w:val="000000"/>
                <w:sz w:val="22"/>
                <w:szCs w:val="22"/>
              </w:rPr>
              <w:t xml:space="preserve">na e-mail. </w:t>
            </w:r>
            <w:hyperlink r:id="rId7" w:history="1">
              <w:r w:rsidR="00C9741B" w:rsidRPr="00D2757E">
                <w:rPr>
                  <w:rStyle w:val="Hipercze"/>
                  <w:b w:val="0"/>
                  <w:sz w:val="22"/>
                  <w:szCs w:val="22"/>
                </w:rPr>
                <w:t>jacekrudzki@o2.pl</w:t>
              </w:r>
            </w:hyperlink>
            <w:r w:rsidR="00C9741B">
              <w:rPr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7251F0">
              <w:rPr>
                <w:b w:val="0"/>
                <w:color w:val="000000"/>
                <w:sz w:val="22"/>
                <w:szCs w:val="22"/>
              </w:rPr>
              <w:t xml:space="preserve">(tel. </w:t>
            </w:r>
            <w:r w:rsidR="008A495D">
              <w:rPr>
                <w:b w:val="0"/>
                <w:color w:val="000000"/>
                <w:sz w:val="22"/>
                <w:szCs w:val="22"/>
              </w:rPr>
              <w:t xml:space="preserve">604 206 382) </w:t>
            </w:r>
            <w:r>
              <w:rPr>
                <w:b w:val="0"/>
                <w:color w:val="000000"/>
                <w:sz w:val="22"/>
                <w:szCs w:val="22"/>
              </w:rPr>
              <w:t xml:space="preserve">przez system SRS potwierdzone przez dyrekcję szkoły – warunek dopuszczenia drużyny do zawodów. </w:t>
            </w:r>
            <w:r>
              <w:rPr>
                <w:b w:val="0"/>
                <w:sz w:val="22"/>
                <w:szCs w:val="22"/>
              </w:rPr>
              <w:t>Dodatkowo o</w:t>
            </w:r>
            <w:r>
              <w:rPr>
                <w:b w:val="0"/>
                <w:bCs w:val="0"/>
                <w:sz w:val="22"/>
                <w:szCs w:val="22"/>
              </w:rPr>
              <w:t xml:space="preserve">ryginał zgłoszenia  SRS przywozimy ze sobą  na  konferencję techniczną. </w:t>
            </w:r>
            <w:r w:rsidRPr="0099620A">
              <w:rPr>
                <w:bCs w:val="0"/>
                <w:color w:val="FF0000"/>
                <w:sz w:val="22"/>
                <w:szCs w:val="22"/>
              </w:rPr>
              <w:t xml:space="preserve">Szkoły bez zgłoszenia w SRS nie będą </w:t>
            </w:r>
            <w:r w:rsidR="00C9741B">
              <w:rPr>
                <w:bCs w:val="0"/>
                <w:color w:val="FF0000"/>
                <w:sz w:val="22"/>
                <w:szCs w:val="22"/>
              </w:rPr>
              <w:t>dopuszczone</w:t>
            </w:r>
            <w:r w:rsidRPr="0099620A">
              <w:rPr>
                <w:bCs w:val="0"/>
                <w:color w:val="FF0000"/>
                <w:sz w:val="22"/>
                <w:szCs w:val="22"/>
              </w:rPr>
              <w:t xml:space="preserve"> w zawodach.</w:t>
            </w:r>
            <w:r w:rsidR="007251F0">
              <w:rPr>
                <w:bCs w:val="0"/>
                <w:color w:val="FF0000"/>
                <w:sz w:val="22"/>
                <w:szCs w:val="22"/>
              </w:rPr>
              <w:t xml:space="preserve"> W sprawach innych prosimy o kontakt Wojciech Witkowski tel. 601385352 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Przyjazd ekip: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ind w:right="-157"/>
            </w:pPr>
            <w:r w:rsidRPr="00C61706">
              <w:rPr>
                <w:b/>
                <w:bCs/>
                <w:sz w:val="22"/>
                <w:shd w:val="clear" w:color="auto" w:fill="FFFF00"/>
              </w:rPr>
              <w:t xml:space="preserve">Przyjazd ekip w dniu </w:t>
            </w:r>
            <w:r>
              <w:rPr>
                <w:b/>
                <w:bCs/>
                <w:sz w:val="22"/>
                <w:shd w:val="clear" w:color="auto" w:fill="FFFF00"/>
              </w:rPr>
              <w:t>zawodów do  godz. 10</w:t>
            </w:r>
            <w:r>
              <w:rPr>
                <w:b/>
                <w:bCs/>
                <w:sz w:val="22"/>
                <w:shd w:val="clear" w:color="auto" w:fill="FFFF00"/>
                <w:vertAlign w:val="superscript"/>
              </w:rPr>
              <w:t>0</w:t>
            </w:r>
            <w:r w:rsidRPr="00C61706">
              <w:rPr>
                <w:b/>
                <w:bCs/>
                <w:sz w:val="22"/>
                <w:shd w:val="clear" w:color="auto" w:fill="FFFF00"/>
                <w:vertAlign w:val="superscript"/>
              </w:rPr>
              <w:t>0</w:t>
            </w:r>
            <w:r>
              <w:rPr>
                <w:sz w:val="22"/>
                <w:shd w:val="clear" w:color="auto" w:fill="FFFF00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 basen MOSiR Mińsk Maz. 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7. </w:t>
            </w:r>
          </w:p>
          <w:p w:rsidR="005E1E7E" w:rsidRDefault="005E1E7E" w:rsidP="007E3F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Konferencja </w:t>
            </w:r>
          </w:p>
          <w:p w:rsidR="005E1E7E" w:rsidRDefault="005E1E7E" w:rsidP="007E3FCA">
            <w:r>
              <w:rPr>
                <w:b/>
                <w:sz w:val="22"/>
                <w:szCs w:val="22"/>
              </w:rPr>
              <w:t xml:space="preserve">techniczna i </w:t>
            </w:r>
          </w:p>
          <w:p w:rsidR="005E1E7E" w:rsidRDefault="005E1E7E" w:rsidP="007E3FCA">
            <w:r>
              <w:rPr>
                <w:b/>
                <w:sz w:val="22"/>
                <w:szCs w:val="22"/>
              </w:rPr>
              <w:t>weskiegoryfikacyjna:</w:t>
            </w:r>
          </w:p>
        </w:tc>
        <w:tc>
          <w:tcPr>
            <w:tcW w:w="8054" w:type="dxa"/>
            <w:shd w:val="clear" w:color="auto" w:fill="auto"/>
          </w:tcPr>
          <w:p w:rsidR="005E1E7E" w:rsidRPr="00C9741B" w:rsidRDefault="005E1E7E" w:rsidP="007E3FCA">
            <w:pPr>
              <w:snapToGrid w:val="0"/>
              <w:jc w:val="both"/>
            </w:pPr>
            <w:r w:rsidRPr="005E1E7E">
              <w:rPr>
                <w:color w:val="000000"/>
                <w:sz w:val="22"/>
                <w:szCs w:val="22"/>
                <w:lang w:val="en-US"/>
              </w:rPr>
              <w:t xml:space="preserve">Godz. </w:t>
            </w:r>
            <w:r w:rsidRPr="005E1E7E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>10.10.</w:t>
            </w:r>
            <w:r w:rsidRPr="005E1E7E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C9741B">
              <w:rPr>
                <w:color w:val="000000"/>
                <w:sz w:val="22"/>
                <w:szCs w:val="22"/>
              </w:rPr>
              <w:t xml:space="preserve">– </w:t>
            </w:r>
            <w:r w:rsidR="00C9741B" w:rsidRPr="00C9741B">
              <w:rPr>
                <w:color w:val="000000"/>
                <w:sz w:val="22"/>
                <w:szCs w:val="22"/>
              </w:rPr>
              <w:t>Aquapark Miejski</w:t>
            </w:r>
            <w:r w:rsidRPr="00C9741B">
              <w:rPr>
                <w:color w:val="000000"/>
                <w:sz w:val="22"/>
                <w:szCs w:val="22"/>
              </w:rPr>
              <w:t xml:space="preserve"> MOSiR Mińsk Maz.</w:t>
            </w:r>
          </w:p>
          <w:p w:rsidR="005E1E7E" w:rsidRDefault="005E1E7E" w:rsidP="007E3FC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Obowiązują dokumenty: zgłoszenie, o którym mowa w pkt.5 oraz ważna legitymacja szkolna. Do legitymacji wystawionej po 30 września 2023 r. wymagane jest zaświadczenie dyrektora szkoły, iż zawodnik/zawodniczka jest uczniem tej szkoły od początku roku szkolnego. Kwestię badań lekarskich regulują: rozporządzenie Ministra Zdrowia  i Opieki Społecznej z dnia 21 sierpnia 1986r i 5 listopada 1992r. z zakresu opieki zdrowotnej nad uczniami i ich kwalifikacją do zajęć w-f i udziału w zawodach sportowych dla młodzieży szkolnej </w:t>
            </w:r>
            <w:r>
              <w:rPr>
                <w:sz w:val="22"/>
                <w:szCs w:val="22"/>
              </w:rPr>
              <w:t xml:space="preserve">oraz Ministra Zdrowia z dn. 22.XII.2004r w sprawie zakresu i organizacji profilaktycznej opieki zdrowotnej nad dziećmi i młodzieżą i z dn. </w:t>
            </w:r>
            <w:r>
              <w:rPr>
                <w:sz w:val="22"/>
                <w:szCs w:val="22"/>
              </w:rPr>
              <w:lastRenderedPageBreak/>
              <w:t xml:space="preserve">21.III.2007 </w:t>
            </w:r>
          </w:p>
        </w:tc>
      </w:tr>
      <w:tr w:rsidR="005E1E7E" w:rsidRPr="00AA3889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lastRenderedPageBreak/>
              <w:t xml:space="preserve">8.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Finanse:</w:t>
            </w:r>
          </w:p>
        </w:tc>
        <w:tc>
          <w:tcPr>
            <w:tcW w:w="8054" w:type="dxa"/>
            <w:shd w:val="clear" w:color="auto" w:fill="auto"/>
          </w:tcPr>
          <w:p w:rsidR="005E1E7E" w:rsidRPr="00C61706" w:rsidRDefault="005E1E7E" w:rsidP="007E3FCA">
            <w:pPr>
              <w:snapToGrid w:val="0"/>
              <w:jc w:val="both"/>
              <w:rPr>
                <w:highlight w:val="red"/>
              </w:rPr>
            </w:pPr>
            <w:r>
              <w:rPr>
                <w:sz w:val="22"/>
                <w:szCs w:val="22"/>
              </w:rPr>
              <w:t>Uczestnicy przyjeżdżają na koszt jednostek delegujących.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Nagrody: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miejsca I-III puchary i medale, a za I-VIII dyplomy</w:t>
            </w:r>
          </w:p>
          <w:p w:rsidR="005E1E7E" w:rsidRPr="008D78B7" w:rsidRDefault="005E1E7E" w:rsidP="008D78B7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8D78B7">
              <w:rPr>
                <w:rStyle w:val="markedcontent"/>
                <w:rFonts w:cs="Times New Roman"/>
                <w:sz w:val="22"/>
                <w:szCs w:val="22"/>
              </w:rPr>
              <w:t>- Obowiązuje Regulamin MIMSz i przepisy Polskich Związków Sportowych.</w:t>
            </w:r>
            <w:r w:rsidRPr="008D78B7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jc w:val="both"/>
            </w:pP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</w:t>
            </w:r>
            <w:r w:rsidR="008D78B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Postanowienia</w:t>
            </w:r>
          </w:p>
          <w:p w:rsidR="005E1E7E" w:rsidRDefault="005E1E7E" w:rsidP="007E3FCA">
            <w:pPr>
              <w:jc w:val="both"/>
            </w:pPr>
            <w:r>
              <w:rPr>
                <w:b/>
                <w:sz w:val="22"/>
                <w:szCs w:val="22"/>
              </w:rPr>
              <w:t>końcowe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Prosimy opiekunów zespołów o szczególne zwrócenie uwagi na zachowanie młodzieży w czasie zawodów, po zawodach oraz w miejscu zakwaterowania. W przypadku niestosownego zachowania uczestników organizator ma prawo wykluczyć dany zespół z udziału w Igrzyskach z konsekwencjami finansowymi włącznie.  </w:t>
            </w:r>
          </w:p>
          <w:p w:rsidR="005E1E7E" w:rsidRDefault="005E1E7E" w:rsidP="007E3FCA">
            <w:pPr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</w:p>
          <w:p w:rsidR="005E1E7E" w:rsidRDefault="005E1E7E" w:rsidP="007E3F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>Organizator</w:t>
            </w:r>
          </w:p>
          <w:p w:rsidR="00793A1D" w:rsidRDefault="00793A1D" w:rsidP="007E3FC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93A1D" w:rsidRDefault="00793A1D" w:rsidP="007E3FC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567FD" w:rsidRPr="002567FD" w:rsidRDefault="002567FD" w:rsidP="007E3FCA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2567FD">
              <w:rPr>
                <w:color w:val="FF0000"/>
                <w:sz w:val="28"/>
                <w:szCs w:val="28"/>
              </w:rPr>
              <w:t>UWAGA !!!</w:t>
            </w:r>
          </w:p>
          <w:p w:rsidR="002567FD" w:rsidRPr="002567FD" w:rsidRDefault="00793A1D" w:rsidP="007E3FCA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2567FD">
              <w:rPr>
                <w:color w:val="FF0000"/>
                <w:sz w:val="28"/>
                <w:szCs w:val="28"/>
              </w:rPr>
              <w:t>Prosimy o przesłanie zgłoszenia sztafet  ( z wynikiem z zawodów regionalnych</w:t>
            </w:r>
            <w:r w:rsidR="002567FD" w:rsidRPr="002567FD">
              <w:rPr>
                <w:color w:val="FF0000"/>
                <w:sz w:val="28"/>
                <w:szCs w:val="28"/>
              </w:rPr>
              <w:t>)</w:t>
            </w:r>
            <w:r w:rsidRPr="002567FD">
              <w:rPr>
                <w:color w:val="FF0000"/>
                <w:sz w:val="28"/>
                <w:szCs w:val="28"/>
              </w:rPr>
              <w:t xml:space="preserve"> oraz zgłoszenia zawodników indywidualnie na poszczególnych dystansach</w:t>
            </w:r>
            <w:r w:rsidR="002567FD" w:rsidRPr="002567FD">
              <w:rPr>
                <w:color w:val="FF0000"/>
                <w:sz w:val="28"/>
                <w:szCs w:val="28"/>
              </w:rPr>
              <w:t xml:space="preserve"> ( z ew. wynikiem)</w:t>
            </w:r>
          </w:p>
          <w:p w:rsidR="00793A1D" w:rsidRDefault="002567FD" w:rsidP="007E3FCA">
            <w:pPr>
              <w:snapToGrid w:val="0"/>
              <w:jc w:val="both"/>
            </w:pPr>
            <w:r w:rsidRPr="002567FD">
              <w:rPr>
                <w:color w:val="FF0000"/>
                <w:sz w:val="28"/>
                <w:szCs w:val="28"/>
              </w:rPr>
              <w:t>Sprawa Ważna !!!   Na zawodach nie będzie możliwości dopisywania zawodnikó</w:t>
            </w:r>
            <w:r w:rsidRPr="002567FD">
              <w:rPr>
                <w:color w:val="FF0000"/>
                <w:sz w:val="28"/>
                <w:szCs w:val="28"/>
              </w:rPr>
              <w:fldChar w:fldCharType="begin"/>
            </w:r>
            <w:r w:rsidRPr="002567FD">
              <w:rPr>
                <w:color w:val="FF0000"/>
                <w:sz w:val="28"/>
                <w:szCs w:val="28"/>
              </w:rPr>
              <w:instrText xml:space="preserve"> LISTNUM </w:instrText>
            </w:r>
            <w:r w:rsidRPr="002567FD">
              <w:rPr>
                <w:color w:val="FF0000"/>
                <w:sz w:val="28"/>
                <w:szCs w:val="28"/>
              </w:rPr>
              <w:fldChar w:fldCharType="end"/>
            </w:r>
            <w:r w:rsidRPr="002567FD">
              <w:rPr>
                <w:color w:val="FF0000"/>
                <w:sz w:val="28"/>
                <w:szCs w:val="28"/>
              </w:rPr>
              <w:t>w do list startowych.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3670D0" w:rsidRDefault="003670D0" w:rsidP="005E1E7E">
      <w:pPr>
        <w:ind w:left="57"/>
      </w:pPr>
    </w:p>
    <w:p w:rsidR="00C9741B" w:rsidRDefault="00C9741B" w:rsidP="005E1E7E">
      <w:pPr>
        <w:ind w:left="57"/>
      </w:pPr>
    </w:p>
    <w:p w:rsidR="00C9741B" w:rsidRDefault="007251F0" w:rsidP="005E1E7E">
      <w:pPr>
        <w:ind w:left="57"/>
      </w:pPr>
      <w:r>
        <w:t>Sztafety       - DZIECI/MŁODZIEŻ</w:t>
      </w:r>
      <w:r>
        <w:tab/>
      </w:r>
      <w:r>
        <w:tab/>
        <w:t>- DZIEWCZĘTA/ CHŁOPCY</w:t>
      </w:r>
    </w:p>
    <w:p w:rsidR="007251F0" w:rsidRDefault="007251F0" w:rsidP="005E1E7E">
      <w:pPr>
        <w:ind w:left="57"/>
        <w:rPr>
          <w:sz w:val="16"/>
          <w:szCs w:val="16"/>
        </w:rPr>
      </w:pPr>
      <w:r>
        <w:tab/>
        <w:t xml:space="preserve">            </w:t>
      </w:r>
      <w:r w:rsidRPr="007251F0">
        <w:rPr>
          <w:sz w:val="16"/>
          <w:szCs w:val="16"/>
        </w:rPr>
        <w:t>Niepotrzebne skreślić</w:t>
      </w:r>
      <w:r>
        <w:rPr>
          <w:sz w:val="16"/>
          <w:szCs w:val="16"/>
        </w:rPr>
        <w:t xml:space="preserve">                                            </w:t>
      </w:r>
      <w:r w:rsidRPr="007251F0">
        <w:rPr>
          <w:sz w:val="16"/>
          <w:szCs w:val="16"/>
        </w:rPr>
        <w:t>Niepotrzebne skreślić</w:t>
      </w:r>
    </w:p>
    <w:p w:rsidR="007251F0" w:rsidRPr="007251F0" w:rsidRDefault="007251F0" w:rsidP="005E1E7E">
      <w:pPr>
        <w:ind w:left="57"/>
        <w:rPr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2122"/>
        <w:gridCol w:w="1800"/>
        <w:gridCol w:w="1754"/>
        <w:gridCol w:w="1754"/>
      </w:tblGrid>
      <w:tr w:rsidR="007251F0" w:rsidTr="002C3A2E">
        <w:tc>
          <w:tcPr>
            <w:tcW w:w="1974" w:type="dxa"/>
            <w:shd w:val="clear" w:color="auto" w:fill="auto"/>
          </w:tcPr>
          <w:p w:rsidR="007251F0" w:rsidRDefault="007251F0" w:rsidP="005E1E7E">
            <w:r>
              <w:t>Szkoła- (Region)</w:t>
            </w:r>
          </w:p>
        </w:tc>
        <w:tc>
          <w:tcPr>
            <w:tcW w:w="2122" w:type="dxa"/>
            <w:shd w:val="clear" w:color="auto" w:fill="auto"/>
          </w:tcPr>
          <w:p w:rsidR="007251F0" w:rsidRDefault="007251F0" w:rsidP="005E1E7E">
            <w:r>
              <w:t>Nazwisko i Imię (zawodników(czek)</w:t>
            </w:r>
          </w:p>
        </w:tc>
        <w:tc>
          <w:tcPr>
            <w:tcW w:w="1800" w:type="dxa"/>
            <w:shd w:val="clear" w:color="auto" w:fill="auto"/>
          </w:tcPr>
          <w:p w:rsidR="007251F0" w:rsidRDefault="007251F0" w:rsidP="005E1E7E">
            <w:r>
              <w:t>Czas sztafety</w:t>
            </w:r>
          </w:p>
        </w:tc>
        <w:tc>
          <w:tcPr>
            <w:tcW w:w="1754" w:type="dxa"/>
            <w:shd w:val="clear" w:color="auto" w:fill="auto"/>
          </w:tcPr>
          <w:p w:rsidR="007251F0" w:rsidRDefault="007251F0" w:rsidP="005E1E7E">
            <w:r>
              <w:t>Nauczyciel</w:t>
            </w:r>
          </w:p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 w:val="restart"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 w:val="restart"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</w:tbl>
    <w:p w:rsidR="00C9741B" w:rsidRDefault="00C9741B" w:rsidP="005E1E7E">
      <w:pPr>
        <w:ind w:left="57"/>
      </w:pPr>
    </w:p>
    <w:p w:rsidR="007251F0" w:rsidRDefault="007251F0" w:rsidP="005E1E7E">
      <w:pPr>
        <w:ind w:left="57"/>
      </w:pPr>
      <w:r>
        <w:t>Indywidualnie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2122"/>
        <w:gridCol w:w="1800"/>
        <w:gridCol w:w="1754"/>
        <w:gridCol w:w="1754"/>
      </w:tblGrid>
      <w:tr w:rsidR="007251F0" w:rsidTr="002C3A2E">
        <w:tc>
          <w:tcPr>
            <w:tcW w:w="1974" w:type="dxa"/>
            <w:shd w:val="clear" w:color="auto" w:fill="auto"/>
          </w:tcPr>
          <w:p w:rsidR="007251F0" w:rsidRDefault="007251F0" w:rsidP="002C3A2E">
            <w:r>
              <w:t>Szkoła- (Region)</w:t>
            </w:r>
          </w:p>
        </w:tc>
        <w:tc>
          <w:tcPr>
            <w:tcW w:w="2122" w:type="dxa"/>
            <w:shd w:val="clear" w:color="auto" w:fill="auto"/>
          </w:tcPr>
          <w:p w:rsidR="007251F0" w:rsidRDefault="007251F0" w:rsidP="002C3A2E">
            <w:r>
              <w:t>Nazwisko i Imię (zawodników(czek)</w:t>
            </w:r>
          </w:p>
        </w:tc>
        <w:tc>
          <w:tcPr>
            <w:tcW w:w="1800" w:type="dxa"/>
            <w:shd w:val="clear" w:color="auto" w:fill="auto"/>
          </w:tcPr>
          <w:p w:rsidR="007251F0" w:rsidRDefault="007251F0" w:rsidP="002C3A2E">
            <w:r>
              <w:t>Styl</w:t>
            </w:r>
          </w:p>
        </w:tc>
        <w:tc>
          <w:tcPr>
            <w:tcW w:w="1754" w:type="dxa"/>
            <w:shd w:val="clear" w:color="auto" w:fill="auto"/>
          </w:tcPr>
          <w:p w:rsidR="007251F0" w:rsidRDefault="007251F0" w:rsidP="002C3A2E">
            <w:r>
              <w:t>Czas</w:t>
            </w:r>
          </w:p>
        </w:tc>
        <w:tc>
          <w:tcPr>
            <w:tcW w:w="1754" w:type="dxa"/>
            <w:shd w:val="clear" w:color="auto" w:fill="auto"/>
          </w:tcPr>
          <w:p w:rsidR="007251F0" w:rsidRDefault="007251F0" w:rsidP="002C3A2E">
            <w:r>
              <w:t>Nauczyciel</w:t>
            </w:r>
          </w:p>
        </w:tc>
      </w:tr>
      <w:tr w:rsidR="007251F0" w:rsidTr="002C3A2E">
        <w:tc>
          <w:tcPr>
            <w:tcW w:w="1974" w:type="dxa"/>
            <w:vMerge w:val="restart"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 w:val="restart"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</w:tbl>
    <w:p w:rsidR="007251F0" w:rsidRDefault="007251F0" w:rsidP="005E1E7E">
      <w:pPr>
        <w:ind w:left="57"/>
      </w:pPr>
    </w:p>
    <w:sectPr w:rsidR="007251F0" w:rsidSect="005E1E7E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1E7E"/>
    <w:rsid w:val="002567FD"/>
    <w:rsid w:val="00261034"/>
    <w:rsid w:val="002C3A2E"/>
    <w:rsid w:val="003670D0"/>
    <w:rsid w:val="00547B47"/>
    <w:rsid w:val="005E1E7E"/>
    <w:rsid w:val="006D1281"/>
    <w:rsid w:val="007251F0"/>
    <w:rsid w:val="00793A1D"/>
    <w:rsid w:val="007E3FCA"/>
    <w:rsid w:val="008A495D"/>
    <w:rsid w:val="008D78B7"/>
    <w:rsid w:val="00C9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7E"/>
    <w:pPr>
      <w:suppressAutoHyphens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E1E7E"/>
    <w:pPr>
      <w:keepNext/>
      <w:numPr>
        <w:ilvl w:val="2"/>
        <w:numId w:val="1"/>
      </w:numPr>
      <w:ind w:left="1416" w:right="-157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E1E7E"/>
    <w:rPr>
      <w:rFonts w:ascii="Times New Roman" w:eastAsia="Times New Roman" w:hAnsi="Times New Roman" w:cs="Calibri"/>
      <w:b/>
      <w:bCs/>
      <w:sz w:val="24"/>
      <w:szCs w:val="24"/>
      <w:lang w:eastAsia="zh-CN"/>
    </w:rPr>
  </w:style>
  <w:style w:type="character" w:styleId="Hipercze">
    <w:name w:val="Hyperlink"/>
    <w:rsid w:val="005E1E7E"/>
    <w:rPr>
      <w:color w:val="0000FF"/>
      <w:u w:val="single"/>
    </w:rPr>
  </w:style>
  <w:style w:type="character" w:styleId="Pogrubienie">
    <w:name w:val="Strong"/>
    <w:qFormat/>
    <w:rsid w:val="005E1E7E"/>
    <w:rPr>
      <w:b/>
      <w:bCs/>
    </w:rPr>
  </w:style>
  <w:style w:type="character" w:customStyle="1" w:styleId="markedcontent">
    <w:name w:val="markedcontent"/>
    <w:basedOn w:val="Domylnaczcionkaakapitu"/>
    <w:rsid w:val="005E1E7E"/>
  </w:style>
  <w:style w:type="character" w:customStyle="1" w:styleId="Nierozpoznanawzmianka">
    <w:name w:val="Nierozpoznana wzmianka"/>
    <w:uiPriority w:val="99"/>
    <w:semiHidden/>
    <w:unhideWhenUsed/>
    <w:rsid w:val="00C9741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9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ekrudzki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Links>
    <vt:vector size="6" baseType="variant"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mailto:jacekrudzki@o2.pl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Sekretariat</cp:lastModifiedBy>
  <cp:revision>2</cp:revision>
  <cp:lastPrinted>2023-04-26T06:42:00Z</cp:lastPrinted>
  <dcterms:created xsi:type="dcterms:W3CDTF">2023-04-26T08:16:00Z</dcterms:created>
  <dcterms:modified xsi:type="dcterms:W3CDTF">2023-04-26T08:16:00Z</dcterms:modified>
</cp:coreProperties>
</file>