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77C4A">
        <w:rPr>
          <w:u w:val="single"/>
        </w:rPr>
        <w:t>UNIHKEJU</w:t>
      </w:r>
      <w:r w:rsidR="003F67BF">
        <w:rPr>
          <w:u w:val="single"/>
        </w:rPr>
        <w:t xml:space="preserve"> CHŁOPCÓW</w:t>
      </w:r>
      <w:r w:rsidR="00D16035">
        <w:rPr>
          <w:u w:val="single"/>
        </w:rPr>
        <w:t xml:space="preserve"> - </w:t>
      </w:r>
      <w:r w:rsidR="00BB310B">
        <w:rPr>
          <w:u w:val="single"/>
        </w:rPr>
        <w:t>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175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98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26 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366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267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319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273 filia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73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377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28 Felicjanki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66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310B" w:rsidRPr="00485EE0" w:rsidTr="00E34C0B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150</w:t>
            </w:r>
          </w:p>
        </w:tc>
        <w:tc>
          <w:tcPr>
            <w:tcW w:w="1843" w:type="dxa"/>
            <w:vAlign w:val="bottom"/>
          </w:tcPr>
          <w:p w:rsidR="00BB310B" w:rsidRDefault="00BB3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BB310B" w:rsidRPr="00E34C0B" w:rsidRDefault="00BB310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BB310B" w:rsidRDefault="00BB310B" w:rsidP="00BC2078">
      <w:pPr>
        <w:rPr>
          <w:u w:val="single"/>
        </w:rPr>
      </w:pPr>
    </w:p>
    <w:p w:rsidR="00BB310B" w:rsidRDefault="00BB310B" w:rsidP="00BC2078">
      <w:pPr>
        <w:rPr>
          <w:u w:val="single"/>
        </w:rPr>
      </w:pPr>
      <w:r>
        <w:rPr>
          <w:u w:val="single"/>
        </w:rPr>
        <w:t xml:space="preserve">   Zespoły Rembertowa i Wesołej nie zgłosiły się na zawody.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77C4A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10612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B310B"/>
    <w:rsid w:val="00BC2078"/>
    <w:rsid w:val="00BD19B0"/>
    <w:rsid w:val="00BE519F"/>
    <w:rsid w:val="00CA10D7"/>
    <w:rsid w:val="00CE5030"/>
    <w:rsid w:val="00D16035"/>
    <w:rsid w:val="00D5343D"/>
    <w:rsid w:val="00E34C0B"/>
    <w:rsid w:val="00EA0FF2"/>
    <w:rsid w:val="00EC416E"/>
    <w:rsid w:val="00ED4449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50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2022-12-06T08:28:00Z</dcterms:created>
  <dcterms:modified xsi:type="dcterms:W3CDTF">2022-12-06T08:28:00Z</dcterms:modified>
</cp:coreProperties>
</file>