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2C8" w:rsidRPr="003455A9" w:rsidRDefault="002A22C8" w:rsidP="00382C7C">
      <w:pPr>
        <w:spacing w:line="360" w:lineRule="auto"/>
        <w:jc w:val="center"/>
        <w:rPr>
          <w:b/>
          <w:bCs/>
          <w:sz w:val="28"/>
          <w:szCs w:val="28"/>
        </w:rPr>
      </w:pPr>
      <w:r w:rsidRPr="003455A9">
        <w:rPr>
          <w:b/>
          <w:bCs/>
          <w:sz w:val="28"/>
          <w:szCs w:val="28"/>
        </w:rPr>
        <w:t xml:space="preserve">Regulamin zawodów </w:t>
      </w:r>
      <w:r w:rsidR="003455A9" w:rsidRPr="003455A9">
        <w:rPr>
          <w:b/>
          <w:bCs/>
          <w:sz w:val="28"/>
          <w:szCs w:val="28"/>
        </w:rPr>
        <w:t xml:space="preserve">wojewódzkich </w:t>
      </w:r>
      <w:r w:rsidRPr="003455A9">
        <w:rPr>
          <w:b/>
          <w:bCs/>
          <w:sz w:val="28"/>
          <w:szCs w:val="28"/>
        </w:rPr>
        <w:t>Lekkoatletyczne Nadzieje Olimpijskie</w:t>
      </w:r>
    </w:p>
    <w:p w:rsidR="002A22C8" w:rsidRPr="002A22C8" w:rsidRDefault="002A22C8" w:rsidP="002A22C8">
      <w:pPr>
        <w:spacing w:line="360" w:lineRule="auto"/>
        <w:jc w:val="both"/>
        <w:rPr>
          <w:b/>
          <w:bCs/>
          <w:szCs w:val="24"/>
        </w:rPr>
      </w:pPr>
      <w:r w:rsidRPr="002A22C8">
        <w:rPr>
          <w:b/>
          <w:bCs/>
          <w:szCs w:val="24"/>
        </w:rPr>
        <w:t>I. Organizator</w:t>
      </w:r>
    </w:p>
    <w:p w:rsidR="002A22C8" w:rsidRPr="003455A9" w:rsidRDefault="002A22C8" w:rsidP="00382C7C">
      <w:pPr>
        <w:pStyle w:val="Akapitzlist"/>
        <w:numPr>
          <w:ilvl w:val="0"/>
          <w:numId w:val="9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>Uczniowski Klub Sportowy Technik</w:t>
      </w:r>
    </w:p>
    <w:p w:rsidR="003455A9" w:rsidRPr="003455A9" w:rsidRDefault="003455A9" w:rsidP="00382C7C">
      <w:pPr>
        <w:pStyle w:val="Akapitzlist"/>
        <w:numPr>
          <w:ilvl w:val="0"/>
          <w:numId w:val="9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 xml:space="preserve">e-mail: </w:t>
      </w:r>
      <w:hyperlink r:id="rId8" w:history="1">
        <w:r w:rsidRPr="003455A9">
          <w:rPr>
            <w:rStyle w:val="Hipercze"/>
            <w:szCs w:val="24"/>
          </w:rPr>
          <w:t>artur.blasinski@zst.radom.pl</w:t>
        </w:r>
      </w:hyperlink>
      <w:r w:rsidRPr="003455A9">
        <w:rPr>
          <w:szCs w:val="24"/>
        </w:rPr>
        <w:t>, tel. 501 53 77 78</w:t>
      </w:r>
    </w:p>
    <w:p w:rsidR="002A22C8" w:rsidRPr="002A22C8" w:rsidRDefault="002A22C8" w:rsidP="002A22C8">
      <w:pPr>
        <w:spacing w:line="360" w:lineRule="auto"/>
        <w:jc w:val="both"/>
        <w:rPr>
          <w:b/>
          <w:bCs/>
          <w:szCs w:val="24"/>
        </w:rPr>
      </w:pPr>
      <w:r w:rsidRPr="002A22C8">
        <w:rPr>
          <w:b/>
          <w:bCs/>
          <w:szCs w:val="24"/>
        </w:rPr>
        <w:t>II. Kierownictwo</w:t>
      </w:r>
    </w:p>
    <w:p w:rsidR="002A22C8" w:rsidRPr="003455A9" w:rsidRDefault="002A22C8" w:rsidP="003455A9">
      <w:pPr>
        <w:pStyle w:val="Akapitzlist"/>
        <w:numPr>
          <w:ilvl w:val="1"/>
          <w:numId w:val="12"/>
        </w:numPr>
        <w:spacing w:line="360" w:lineRule="auto"/>
        <w:jc w:val="both"/>
        <w:rPr>
          <w:szCs w:val="24"/>
        </w:rPr>
      </w:pPr>
      <w:r w:rsidRPr="003455A9">
        <w:rPr>
          <w:szCs w:val="24"/>
        </w:rPr>
        <w:t>Polski Związek Lekkiej Atletyki</w:t>
      </w:r>
    </w:p>
    <w:p w:rsidR="002A22C8" w:rsidRPr="002A22C8" w:rsidRDefault="002A22C8" w:rsidP="002A22C8">
      <w:pPr>
        <w:spacing w:line="360" w:lineRule="auto"/>
        <w:jc w:val="both"/>
        <w:rPr>
          <w:b/>
          <w:bCs/>
          <w:szCs w:val="24"/>
        </w:rPr>
      </w:pPr>
      <w:r w:rsidRPr="002A22C8">
        <w:rPr>
          <w:b/>
          <w:bCs/>
          <w:szCs w:val="24"/>
        </w:rPr>
        <w:t>III. Współorganizatorzy i partnerzy</w:t>
      </w:r>
    </w:p>
    <w:p w:rsidR="002A22C8" w:rsidRPr="003455A9" w:rsidRDefault="002A22C8" w:rsidP="00382C7C">
      <w:pPr>
        <w:pStyle w:val="Akapitzlist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>Gmina Miasta Radomia</w:t>
      </w:r>
    </w:p>
    <w:p w:rsidR="001D33BB" w:rsidRPr="003455A9" w:rsidRDefault="001D33BB" w:rsidP="00382C7C">
      <w:pPr>
        <w:pStyle w:val="Akapitzlist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 xml:space="preserve">Warszawsko Mazowiecki Okręgowy Związek Lekkiej Atletyki </w:t>
      </w:r>
    </w:p>
    <w:p w:rsidR="002A22C8" w:rsidRPr="003455A9" w:rsidRDefault="00C160AA" w:rsidP="00382C7C">
      <w:pPr>
        <w:pStyle w:val="Akapitzlist"/>
        <w:numPr>
          <w:ilvl w:val="0"/>
          <w:numId w:val="13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 xml:space="preserve">Urząd Marszałkowski Województwa Mazowieckiego </w:t>
      </w:r>
    </w:p>
    <w:p w:rsidR="002A22C8" w:rsidRPr="002A22C8" w:rsidRDefault="002A22C8" w:rsidP="002A22C8">
      <w:pPr>
        <w:spacing w:line="360" w:lineRule="auto"/>
        <w:jc w:val="both"/>
        <w:rPr>
          <w:b/>
          <w:bCs/>
          <w:szCs w:val="24"/>
        </w:rPr>
      </w:pPr>
      <w:r w:rsidRPr="002A22C8">
        <w:rPr>
          <w:b/>
          <w:bCs/>
          <w:szCs w:val="24"/>
        </w:rPr>
        <w:t xml:space="preserve">IV. Sponsorzy </w:t>
      </w:r>
    </w:p>
    <w:p w:rsidR="002A22C8" w:rsidRPr="003455A9" w:rsidRDefault="002A22C8" w:rsidP="00382C7C">
      <w:pPr>
        <w:pStyle w:val="Akapitzlist"/>
        <w:numPr>
          <w:ilvl w:val="0"/>
          <w:numId w:val="14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>Sportu i Turystyki</w:t>
      </w:r>
    </w:p>
    <w:p w:rsidR="002A22C8" w:rsidRPr="003455A9" w:rsidRDefault="002A22C8" w:rsidP="00382C7C">
      <w:pPr>
        <w:pStyle w:val="Akapitzlist"/>
        <w:numPr>
          <w:ilvl w:val="0"/>
          <w:numId w:val="14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>Ministerstwo Edukacji i Nauki</w:t>
      </w:r>
    </w:p>
    <w:p w:rsidR="002A22C8" w:rsidRPr="003455A9" w:rsidRDefault="002A22C8" w:rsidP="00382C7C">
      <w:pPr>
        <w:pStyle w:val="Akapitzlist"/>
        <w:numPr>
          <w:ilvl w:val="0"/>
          <w:numId w:val="14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>Fundacja Państwowej Wytwórni Papierów Wartościowych</w:t>
      </w:r>
    </w:p>
    <w:p w:rsidR="00C160AA" w:rsidRPr="003455A9" w:rsidRDefault="002A22C8" w:rsidP="00382C7C">
      <w:pPr>
        <w:pStyle w:val="Akapitzlist"/>
        <w:numPr>
          <w:ilvl w:val="0"/>
          <w:numId w:val="14"/>
        </w:numPr>
        <w:spacing w:line="276" w:lineRule="auto"/>
        <w:jc w:val="both"/>
        <w:rPr>
          <w:szCs w:val="24"/>
        </w:rPr>
      </w:pPr>
      <w:r w:rsidRPr="003455A9">
        <w:rPr>
          <w:szCs w:val="24"/>
        </w:rPr>
        <w:t>Fundacja Lotto</w:t>
      </w:r>
    </w:p>
    <w:p w:rsidR="002A22C8" w:rsidRPr="002A22C8" w:rsidRDefault="002A22C8" w:rsidP="002A22C8">
      <w:pPr>
        <w:spacing w:line="360" w:lineRule="auto"/>
        <w:jc w:val="both"/>
        <w:rPr>
          <w:b/>
          <w:bCs/>
          <w:szCs w:val="24"/>
        </w:rPr>
      </w:pPr>
      <w:r w:rsidRPr="002A22C8">
        <w:rPr>
          <w:b/>
          <w:bCs/>
          <w:szCs w:val="24"/>
        </w:rPr>
        <w:t xml:space="preserve">V. Cele zawodów </w:t>
      </w:r>
    </w:p>
    <w:p w:rsidR="002A22C8" w:rsidRPr="003D6E7A" w:rsidRDefault="002A22C8" w:rsidP="00382C7C">
      <w:pPr>
        <w:pStyle w:val="Akapitzlist"/>
        <w:numPr>
          <w:ilvl w:val="0"/>
          <w:numId w:val="15"/>
        </w:numPr>
        <w:spacing w:line="276" w:lineRule="auto"/>
        <w:jc w:val="both"/>
        <w:rPr>
          <w:szCs w:val="24"/>
        </w:rPr>
      </w:pPr>
      <w:r w:rsidRPr="003D6E7A">
        <w:rPr>
          <w:szCs w:val="24"/>
        </w:rPr>
        <w:t>Popularyzacja lekkiej atletyki wśród najmłodszych dzieci.</w:t>
      </w:r>
    </w:p>
    <w:p w:rsidR="002A22C8" w:rsidRPr="003D6E7A" w:rsidRDefault="002A22C8" w:rsidP="00382C7C">
      <w:pPr>
        <w:pStyle w:val="Akapitzlist"/>
        <w:numPr>
          <w:ilvl w:val="0"/>
          <w:numId w:val="15"/>
        </w:numPr>
        <w:spacing w:line="276" w:lineRule="auto"/>
        <w:jc w:val="both"/>
        <w:rPr>
          <w:szCs w:val="24"/>
        </w:rPr>
      </w:pPr>
      <w:r w:rsidRPr="003D6E7A">
        <w:rPr>
          <w:szCs w:val="24"/>
        </w:rPr>
        <w:t>Promocja postaw patriotycznych oraz prospołecznych.</w:t>
      </w:r>
    </w:p>
    <w:p w:rsidR="003455A9" w:rsidRPr="003D6E7A" w:rsidRDefault="002A22C8" w:rsidP="00382C7C">
      <w:pPr>
        <w:pStyle w:val="Akapitzlist"/>
        <w:numPr>
          <w:ilvl w:val="0"/>
          <w:numId w:val="15"/>
        </w:numPr>
        <w:spacing w:line="276" w:lineRule="auto"/>
        <w:jc w:val="both"/>
        <w:rPr>
          <w:szCs w:val="24"/>
        </w:rPr>
      </w:pPr>
      <w:r w:rsidRPr="003D6E7A">
        <w:rPr>
          <w:szCs w:val="24"/>
        </w:rPr>
        <w:t>Wyrównywanie szans dzieci w dostępie do usystematyzowanej aktywności fizycznej.</w:t>
      </w:r>
    </w:p>
    <w:p w:rsidR="002A22C8" w:rsidRPr="003D6E7A" w:rsidRDefault="002A22C8" w:rsidP="00382C7C">
      <w:pPr>
        <w:pStyle w:val="Akapitzlist"/>
        <w:numPr>
          <w:ilvl w:val="0"/>
          <w:numId w:val="15"/>
        </w:numPr>
        <w:spacing w:line="276" w:lineRule="auto"/>
        <w:jc w:val="both"/>
        <w:rPr>
          <w:szCs w:val="24"/>
        </w:rPr>
      </w:pPr>
      <w:r w:rsidRPr="003D6E7A">
        <w:rPr>
          <w:szCs w:val="24"/>
        </w:rPr>
        <w:t>Promocja zdrowego i aktywnego stylu życia.</w:t>
      </w:r>
    </w:p>
    <w:p w:rsidR="002A22C8" w:rsidRPr="003D6E7A" w:rsidRDefault="002A22C8" w:rsidP="00382C7C">
      <w:pPr>
        <w:pStyle w:val="Akapitzlist"/>
        <w:numPr>
          <w:ilvl w:val="0"/>
          <w:numId w:val="15"/>
        </w:numPr>
        <w:spacing w:line="276" w:lineRule="auto"/>
        <w:jc w:val="both"/>
        <w:rPr>
          <w:szCs w:val="24"/>
        </w:rPr>
      </w:pPr>
      <w:r w:rsidRPr="003D6E7A">
        <w:rPr>
          <w:szCs w:val="24"/>
        </w:rPr>
        <w:t>Promocja sponsorów i partnerów projektu.</w:t>
      </w:r>
    </w:p>
    <w:p w:rsidR="00455AFC" w:rsidRDefault="002A22C8" w:rsidP="00382C7C">
      <w:pPr>
        <w:pStyle w:val="Akapitzlist"/>
        <w:numPr>
          <w:ilvl w:val="0"/>
          <w:numId w:val="15"/>
        </w:numPr>
        <w:spacing w:line="276" w:lineRule="auto"/>
        <w:jc w:val="both"/>
        <w:rPr>
          <w:szCs w:val="24"/>
        </w:rPr>
      </w:pPr>
      <w:r w:rsidRPr="003D6E7A">
        <w:rPr>
          <w:szCs w:val="24"/>
        </w:rPr>
        <w:t>Zachęcenie rodziców do zainteresowania się prozdrowotną aktywnością fizyczną dzieci</w:t>
      </w:r>
    </w:p>
    <w:p w:rsidR="00382C7C" w:rsidRPr="00C065C8" w:rsidRDefault="00382C7C" w:rsidP="00382C7C">
      <w:pPr>
        <w:pStyle w:val="Akapitzlist"/>
        <w:spacing w:line="276" w:lineRule="auto"/>
        <w:jc w:val="both"/>
        <w:rPr>
          <w:szCs w:val="24"/>
        </w:rPr>
      </w:pPr>
    </w:p>
    <w:p w:rsidR="00455AFC" w:rsidRDefault="00C160AA" w:rsidP="00455AFC">
      <w:pPr>
        <w:rPr>
          <w:szCs w:val="24"/>
        </w:rPr>
      </w:pPr>
      <w:r w:rsidRPr="003D6E7A">
        <w:rPr>
          <w:b/>
          <w:bCs/>
          <w:szCs w:val="24"/>
        </w:rPr>
        <w:t>VI. Termin i miejsce zawodów</w:t>
      </w:r>
      <w:r>
        <w:rPr>
          <w:szCs w:val="24"/>
        </w:rPr>
        <w:t>.</w:t>
      </w:r>
    </w:p>
    <w:p w:rsidR="00382C7C" w:rsidRDefault="00382C7C" w:rsidP="00455AFC">
      <w:pPr>
        <w:rPr>
          <w:szCs w:val="24"/>
        </w:rPr>
      </w:pPr>
    </w:p>
    <w:p w:rsidR="00C160AA" w:rsidRPr="003D6E7A" w:rsidRDefault="003D6E7A" w:rsidP="003D6E7A">
      <w:pPr>
        <w:pStyle w:val="Akapitzlist"/>
        <w:numPr>
          <w:ilvl w:val="0"/>
          <w:numId w:val="16"/>
        </w:numPr>
        <w:rPr>
          <w:szCs w:val="24"/>
        </w:rPr>
      </w:pPr>
      <w:r>
        <w:rPr>
          <w:szCs w:val="24"/>
        </w:rPr>
        <w:t xml:space="preserve">11:30 w dniu </w:t>
      </w:r>
      <w:r w:rsidR="001D33BB" w:rsidRPr="003D6E7A">
        <w:rPr>
          <w:szCs w:val="24"/>
        </w:rPr>
        <w:t>14 września 2022 r.</w:t>
      </w:r>
    </w:p>
    <w:p w:rsidR="001D33BB" w:rsidRPr="003D6E7A" w:rsidRDefault="001D33BB" w:rsidP="003D6E7A">
      <w:pPr>
        <w:pStyle w:val="Akapitzlist"/>
        <w:numPr>
          <w:ilvl w:val="0"/>
          <w:numId w:val="16"/>
        </w:numPr>
        <w:rPr>
          <w:szCs w:val="24"/>
        </w:rPr>
      </w:pPr>
      <w:r w:rsidRPr="003D6E7A">
        <w:rPr>
          <w:szCs w:val="24"/>
        </w:rPr>
        <w:t>Stadion MOSiR ul. Narutowicza 9,</w:t>
      </w:r>
      <w:r w:rsidR="00E842BC" w:rsidRPr="003D6E7A">
        <w:rPr>
          <w:szCs w:val="24"/>
        </w:rPr>
        <w:t xml:space="preserve"> 26-600 Radom </w:t>
      </w:r>
    </w:p>
    <w:p w:rsidR="00455AFC" w:rsidRPr="00455AFC" w:rsidRDefault="00455AFC" w:rsidP="00455AFC">
      <w:pPr>
        <w:rPr>
          <w:szCs w:val="24"/>
        </w:rPr>
      </w:pPr>
    </w:p>
    <w:p w:rsidR="00BF613A" w:rsidRDefault="00BF613A" w:rsidP="00BF613A">
      <w:pPr>
        <w:rPr>
          <w:b/>
          <w:bCs/>
          <w:szCs w:val="24"/>
        </w:rPr>
      </w:pPr>
      <w:r w:rsidRPr="003D6E7A">
        <w:rPr>
          <w:b/>
          <w:bCs/>
          <w:szCs w:val="24"/>
        </w:rPr>
        <w:t>VII. Program zawodów</w:t>
      </w:r>
    </w:p>
    <w:p w:rsidR="00382C7C" w:rsidRPr="003D6E7A" w:rsidRDefault="00382C7C" w:rsidP="00BF613A">
      <w:pPr>
        <w:rPr>
          <w:b/>
          <w:bCs/>
          <w:szCs w:val="24"/>
        </w:rPr>
      </w:pPr>
    </w:p>
    <w:p w:rsidR="00BF613A" w:rsidRPr="00BF613A" w:rsidRDefault="00BF613A" w:rsidP="00BF613A">
      <w:pPr>
        <w:rPr>
          <w:szCs w:val="24"/>
        </w:rPr>
      </w:pPr>
      <w:r w:rsidRPr="00BF613A">
        <w:rPr>
          <w:szCs w:val="24"/>
        </w:rPr>
        <w:t>Zawody w formule dwuboju lekkoatletycznego</w:t>
      </w:r>
    </w:p>
    <w:p w:rsidR="00BF613A" w:rsidRPr="003D6E7A" w:rsidRDefault="00BF613A" w:rsidP="003D6E7A">
      <w:pPr>
        <w:pStyle w:val="Akapitzlist"/>
        <w:numPr>
          <w:ilvl w:val="0"/>
          <w:numId w:val="17"/>
        </w:numPr>
        <w:rPr>
          <w:szCs w:val="24"/>
        </w:rPr>
      </w:pPr>
      <w:r w:rsidRPr="003D6E7A">
        <w:rPr>
          <w:szCs w:val="24"/>
        </w:rPr>
        <w:t>Dziewczęta:</w:t>
      </w:r>
    </w:p>
    <w:p w:rsidR="00BF613A" w:rsidRPr="003D6E7A" w:rsidRDefault="00BF613A" w:rsidP="003D6E7A">
      <w:pPr>
        <w:pStyle w:val="Akapitzlist"/>
        <w:rPr>
          <w:szCs w:val="24"/>
        </w:rPr>
      </w:pPr>
      <w:r w:rsidRPr="003D6E7A">
        <w:rPr>
          <w:szCs w:val="24"/>
        </w:rPr>
        <w:t xml:space="preserve">60m, 300m, w dal ze strefy, skok wzwyż, rzut piłeczką palantową </w:t>
      </w:r>
    </w:p>
    <w:p w:rsidR="00BF613A" w:rsidRPr="003D6E7A" w:rsidRDefault="00BF613A" w:rsidP="003D6E7A">
      <w:pPr>
        <w:pStyle w:val="Akapitzlist"/>
        <w:numPr>
          <w:ilvl w:val="0"/>
          <w:numId w:val="17"/>
        </w:numPr>
        <w:rPr>
          <w:szCs w:val="24"/>
        </w:rPr>
      </w:pPr>
      <w:r w:rsidRPr="003D6E7A">
        <w:rPr>
          <w:szCs w:val="24"/>
        </w:rPr>
        <w:t>Chłopcy:</w:t>
      </w:r>
    </w:p>
    <w:p w:rsidR="00BF613A" w:rsidRPr="003D6E7A" w:rsidRDefault="00BF613A" w:rsidP="003D6E7A">
      <w:pPr>
        <w:pStyle w:val="Akapitzlist"/>
        <w:rPr>
          <w:szCs w:val="24"/>
        </w:rPr>
      </w:pPr>
      <w:r w:rsidRPr="003D6E7A">
        <w:rPr>
          <w:szCs w:val="24"/>
        </w:rPr>
        <w:t>60m, 300m, w dal ze strefy, skok wzwyż, rzut piłeczką palantową</w:t>
      </w:r>
    </w:p>
    <w:p w:rsidR="003D6E7A" w:rsidRPr="003D6E7A" w:rsidRDefault="003D6E7A" w:rsidP="003D6E7A">
      <w:pPr>
        <w:pStyle w:val="Akapitzlist"/>
        <w:numPr>
          <w:ilvl w:val="0"/>
          <w:numId w:val="17"/>
        </w:numPr>
        <w:rPr>
          <w:szCs w:val="24"/>
        </w:rPr>
      </w:pPr>
      <w:r w:rsidRPr="003D6E7A">
        <w:rPr>
          <w:szCs w:val="24"/>
        </w:rPr>
        <w:t xml:space="preserve">Do dwuboju wlicza się suma punktów z dwóch konkurencji: </w:t>
      </w:r>
      <w:r w:rsidRPr="003D6E7A">
        <w:rPr>
          <w:color w:val="FF0000"/>
          <w:szCs w:val="24"/>
        </w:rPr>
        <w:t xml:space="preserve">techniczna i biegowa. </w:t>
      </w:r>
    </w:p>
    <w:p w:rsidR="003D6E7A" w:rsidRPr="00BF613A" w:rsidRDefault="003D6E7A" w:rsidP="00BF613A">
      <w:pPr>
        <w:rPr>
          <w:szCs w:val="24"/>
        </w:rPr>
      </w:pPr>
    </w:p>
    <w:p w:rsidR="00BF613A" w:rsidRPr="003D6E7A" w:rsidRDefault="00BF613A" w:rsidP="00BF613A">
      <w:pPr>
        <w:rPr>
          <w:b/>
          <w:bCs/>
          <w:szCs w:val="24"/>
        </w:rPr>
      </w:pPr>
      <w:r w:rsidRPr="003D6E7A">
        <w:rPr>
          <w:b/>
          <w:bCs/>
          <w:szCs w:val="24"/>
        </w:rPr>
        <w:t xml:space="preserve">VIII. Warunki uczestnictwa </w:t>
      </w:r>
    </w:p>
    <w:p w:rsidR="00BF613A" w:rsidRPr="00C065C8" w:rsidRDefault="00BF613A" w:rsidP="00C065C8">
      <w:pPr>
        <w:pStyle w:val="Akapitzlist"/>
        <w:numPr>
          <w:ilvl w:val="0"/>
          <w:numId w:val="20"/>
        </w:numPr>
        <w:rPr>
          <w:szCs w:val="24"/>
        </w:rPr>
      </w:pPr>
      <w:r w:rsidRPr="00C065C8">
        <w:rPr>
          <w:szCs w:val="24"/>
        </w:rPr>
        <w:t xml:space="preserve">Prawo startu mają dziewczynki i chłopcy kategorii U12 ( roczniki 2011-2012). 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szCs w:val="24"/>
        </w:rPr>
        <w:t>posiadający stosowną zgodę rodziców/ prawnych opiekunów na udział w zawodach.</w:t>
      </w:r>
    </w:p>
    <w:p w:rsidR="003D6E7A" w:rsidRPr="00382C7C" w:rsidRDefault="00382C7C" w:rsidP="00382C7C">
      <w:pPr>
        <w:pStyle w:val="Akapitzlist"/>
        <w:numPr>
          <w:ilvl w:val="0"/>
          <w:numId w:val="20"/>
        </w:numPr>
        <w:rPr>
          <w:szCs w:val="24"/>
        </w:rPr>
      </w:pPr>
      <w:r>
        <w:rPr>
          <w:szCs w:val="24"/>
        </w:rPr>
        <w:t>Uczestnik</w:t>
      </w:r>
      <w:r w:rsidR="00BF613A" w:rsidRPr="00C065C8">
        <w:rPr>
          <w:szCs w:val="24"/>
        </w:rPr>
        <w:t xml:space="preserve"> zostan</w:t>
      </w:r>
      <w:r>
        <w:rPr>
          <w:szCs w:val="24"/>
        </w:rPr>
        <w:t>ie</w:t>
      </w:r>
      <w:r w:rsidR="00BF613A" w:rsidRPr="00C065C8">
        <w:rPr>
          <w:szCs w:val="24"/>
        </w:rPr>
        <w:t xml:space="preserve"> sklasyfikowan</w:t>
      </w:r>
      <w:r>
        <w:rPr>
          <w:szCs w:val="24"/>
        </w:rPr>
        <w:t>y</w:t>
      </w:r>
      <w:r w:rsidR="00BF613A" w:rsidRPr="00C065C8">
        <w:rPr>
          <w:szCs w:val="24"/>
        </w:rPr>
        <w:t xml:space="preserve"> pod warunkiem ukończenia dwóch </w:t>
      </w:r>
      <w:r w:rsidR="00BF613A" w:rsidRPr="00382C7C">
        <w:rPr>
          <w:szCs w:val="24"/>
        </w:rPr>
        <w:t>konkurencji.</w:t>
      </w:r>
    </w:p>
    <w:p w:rsidR="003D6E7A" w:rsidRPr="00BF613A" w:rsidRDefault="003D6E7A" w:rsidP="00BF613A">
      <w:pPr>
        <w:rPr>
          <w:szCs w:val="24"/>
        </w:rPr>
      </w:pPr>
    </w:p>
    <w:p w:rsidR="00BF613A" w:rsidRPr="003D6E7A" w:rsidRDefault="00BF613A" w:rsidP="00BF613A">
      <w:pPr>
        <w:rPr>
          <w:b/>
          <w:bCs/>
          <w:szCs w:val="24"/>
        </w:rPr>
      </w:pPr>
      <w:r w:rsidRPr="003D6E7A">
        <w:rPr>
          <w:b/>
          <w:bCs/>
          <w:szCs w:val="24"/>
        </w:rPr>
        <w:t>IX. Zasady kwalifikacji do zawodów finałowych</w:t>
      </w:r>
    </w:p>
    <w:p w:rsidR="00BF613A" w:rsidRPr="003D6E7A" w:rsidRDefault="00BF613A" w:rsidP="003D6E7A">
      <w:pPr>
        <w:pStyle w:val="Akapitzlist"/>
        <w:numPr>
          <w:ilvl w:val="0"/>
          <w:numId w:val="18"/>
        </w:numPr>
        <w:rPr>
          <w:szCs w:val="24"/>
        </w:rPr>
      </w:pPr>
      <w:r w:rsidRPr="003D6E7A">
        <w:rPr>
          <w:szCs w:val="24"/>
        </w:rPr>
        <w:t xml:space="preserve">Zawodnicy / zawodniczki zajmujące miejsca 1-15 w punktacji dwuboju automatycznie </w:t>
      </w:r>
    </w:p>
    <w:p w:rsidR="00BF613A" w:rsidRPr="003D6E7A" w:rsidRDefault="00BF613A" w:rsidP="003D6E7A">
      <w:pPr>
        <w:pStyle w:val="Akapitzlist"/>
        <w:rPr>
          <w:szCs w:val="24"/>
        </w:rPr>
      </w:pPr>
      <w:r w:rsidRPr="003D6E7A">
        <w:rPr>
          <w:szCs w:val="24"/>
        </w:rPr>
        <w:t>uzyskują prawo startu w zawodach finałowych.</w:t>
      </w:r>
    </w:p>
    <w:p w:rsidR="00382C7C" w:rsidRPr="00AC7E27" w:rsidRDefault="00382C7C" w:rsidP="00AC7E27">
      <w:pPr>
        <w:rPr>
          <w:szCs w:val="24"/>
        </w:rPr>
      </w:pPr>
    </w:p>
    <w:p w:rsidR="00BF613A" w:rsidRPr="00C065C8" w:rsidRDefault="00BF613A" w:rsidP="00BF613A">
      <w:pPr>
        <w:rPr>
          <w:b/>
          <w:bCs/>
          <w:szCs w:val="24"/>
        </w:rPr>
      </w:pPr>
      <w:r w:rsidRPr="00C065C8">
        <w:rPr>
          <w:b/>
          <w:bCs/>
          <w:szCs w:val="24"/>
        </w:rPr>
        <w:t>X. Warunki rozgrywania konkurencji</w:t>
      </w:r>
    </w:p>
    <w:p w:rsidR="00BF613A" w:rsidRPr="00C065C8" w:rsidRDefault="00BF613A" w:rsidP="00C065C8">
      <w:pPr>
        <w:pStyle w:val="Akapitzlist"/>
        <w:numPr>
          <w:ilvl w:val="0"/>
          <w:numId w:val="19"/>
        </w:numPr>
        <w:rPr>
          <w:szCs w:val="24"/>
        </w:rPr>
      </w:pPr>
      <w:r w:rsidRPr="00C065C8">
        <w:rPr>
          <w:szCs w:val="24"/>
        </w:rPr>
        <w:t>60m – serie na czas ze startu niskiego</w:t>
      </w:r>
    </w:p>
    <w:p w:rsidR="00BF613A" w:rsidRPr="00C065C8" w:rsidRDefault="00BF613A" w:rsidP="00C065C8">
      <w:pPr>
        <w:pStyle w:val="Akapitzlist"/>
        <w:numPr>
          <w:ilvl w:val="0"/>
          <w:numId w:val="19"/>
        </w:numPr>
        <w:rPr>
          <w:szCs w:val="24"/>
        </w:rPr>
      </w:pPr>
      <w:r w:rsidRPr="00C065C8">
        <w:rPr>
          <w:szCs w:val="24"/>
        </w:rPr>
        <w:t>300m – serie na czas ze startu niskiego</w:t>
      </w:r>
    </w:p>
    <w:p w:rsidR="00BF613A" w:rsidRPr="00C065C8" w:rsidRDefault="00BF613A" w:rsidP="00C065C8">
      <w:pPr>
        <w:pStyle w:val="Akapitzlist"/>
        <w:numPr>
          <w:ilvl w:val="0"/>
          <w:numId w:val="19"/>
        </w:numPr>
        <w:rPr>
          <w:szCs w:val="24"/>
        </w:rPr>
      </w:pPr>
      <w:r w:rsidRPr="00C065C8">
        <w:rPr>
          <w:szCs w:val="24"/>
        </w:rPr>
        <w:t>skok w d</w:t>
      </w:r>
      <w:r w:rsidR="00E17CF7">
        <w:rPr>
          <w:szCs w:val="24"/>
        </w:rPr>
        <w:t>al</w:t>
      </w:r>
      <w:r w:rsidRPr="00C065C8">
        <w:rPr>
          <w:szCs w:val="24"/>
        </w:rPr>
        <w:t xml:space="preserve"> ze strefy – każdy zawodnik ma prawo do czterech prób</w:t>
      </w:r>
    </w:p>
    <w:p w:rsidR="00BF613A" w:rsidRPr="00C065C8" w:rsidRDefault="00BF613A" w:rsidP="00C065C8">
      <w:pPr>
        <w:pStyle w:val="Akapitzlist"/>
        <w:numPr>
          <w:ilvl w:val="0"/>
          <w:numId w:val="19"/>
        </w:numPr>
        <w:rPr>
          <w:szCs w:val="24"/>
        </w:rPr>
      </w:pPr>
      <w:r w:rsidRPr="00C065C8">
        <w:rPr>
          <w:szCs w:val="24"/>
        </w:rPr>
        <w:t>skok wzwyż</w:t>
      </w:r>
    </w:p>
    <w:p w:rsidR="00BF613A" w:rsidRDefault="00BF613A" w:rsidP="00C065C8">
      <w:pPr>
        <w:pStyle w:val="Akapitzlist"/>
        <w:numPr>
          <w:ilvl w:val="0"/>
          <w:numId w:val="19"/>
        </w:numPr>
        <w:rPr>
          <w:szCs w:val="24"/>
        </w:rPr>
      </w:pPr>
      <w:r w:rsidRPr="00C065C8">
        <w:rPr>
          <w:szCs w:val="24"/>
        </w:rPr>
        <w:t>rzut piłeczką palantową – każdy zawodnik ma prawo do czterech prób</w:t>
      </w:r>
    </w:p>
    <w:p w:rsidR="00382C7C" w:rsidRPr="00C065C8" w:rsidRDefault="00382C7C" w:rsidP="00382C7C">
      <w:pPr>
        <w:pStyle w:val="Akapitzlist"/>
        <w:rPr>
          <w:szCs w:val="24"/>
        </w:rPr>
      </w:pPr>
    </w:p>
    <w:p w:rsidR="00BF613A" w:rsidRPr="00C065C8" w:rsidRDefault="00BF613A" w:rsidP="00BF613A">
      <w:pPr>
        <w:rPr>
          <w:b/>
          <w:bCs/>
          <w:szCs w:val="24"/>
        </w:rPr>
      </w:pPr>
      <w:r w:rsidRPr="00C065C8">
        <w:rPr>
          <w:b/>
          <w:bCs/>
          <w:szCs w:val="24"/>
        </w:rPr>
        <w:t xml:space="preserve">XI. Nagrody </w:t>
      </w:r>
    </w:p>
    <w:p w:rsidR="00BF613A" w:rsidRPr="00C065C8" w:rsidRDefault="00BF613A" w:rsidP="00C065C8">
      <w:pPr>
        <w:pStyle w:val="Akapitzlist"/>
        <w:numPr>
          <w:ilvl w:val="0"/>
          <w:numId w:val="21"/>
        </w:numPr>
        <w:rPr>
          <w:szCs w:val="24"/>
        </w:rPr>
      </w:pPr>
      <w:r w:rsidRPr="00C065C8">
        <w:rPr>
          <w:szCs w:val="24"/>
        </w:rPr>
        <w:t xml:space="preserve">Za miejsca I-III w konkurencjach indywidualnych zawodniczki / zawodnicy otrzymują 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szCs w:val="24"/>
        </w:rPr>
        <w:t>medale i nagrody.</w:t>
      </w:r>
    </w:p>
    <w:p w:rsidR="00BF613A" w:rsidRPr="00C065C8" w:rsidRDefault="00BF613A" w:rsidP="00C065C8">
      <w:pPr>
        <w:pStyle w:val="Akapitzlist"/>
        <w:numPr>
          <w:ilvl w:val="0"/>
          <w:numId w:val="21"/>
        </w:numPr>
        <w:rPr>
          <w:szCs w:val="24"/>
        </w:rPr>
      </w:pPr>
      <w:r w:rsidRPr="00C065C8">
        <w:rPr>
          <w:szCs w:val="24"/>
        </w:rPr>
        <w:t xml:space="preserve">Za miejsca I-III w punktacji dwuboju zawodniczki / zawodnicy otrzymują medale i 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szCs w:val="24"/>
        </w:rPr>
        <w:t>nagrody.</w:t>
      </w:r>
    </w:p>
    <w:p w:rsidR="00455AFC" w:rsidRDefault="00BF613A" w:rsidP="00455AFC">
      <w:pPr>
        <w:pStyle w:val="Akapitzlist"/>
        <w:numPr>
          <w:ilvl w:val="0"/>
          <w:numId w:val="21"/>
        </w:numPr>
        <w:rPr>
          <w:szCs w:val="24"/>
        </w:rPr>
      </w:pPr>
      <w:r w:rsidRPr="00C065C8">
        <w:rPr>
          <w:szCs w:val="24"/>
        </w:rPr>
        <w:t>Wszyscy uczestnicy otrzymują pamiątkowy dyplom oraz pakiet startowy</w:t>
      </w:r>
    </w:p>
    <w:p w:rsidR="00382C7C" w:rsidRPr="00C065C8" w:rsidRDefault="00382C7C" w:rsidP="00382C7C">
      <w:pPr>
        <w:pStyle w:val="Akapitzlist"/>
        <w:rPr>
          <w:szCs w:val="24"/>
        </w:rPr>
      </w:pPr>
    </w:p>
    <w:p w:rsidR="00BF613A" w:rsidRPr="00C065C8" w:rsidRDefault="00BF613A" w:rsidP="00BF613A">
      <w:pPr>
        <w:rPr>
          <w:b/>
          <w:bCs/>
          <w:szCs w:val="24"/>
        </w:rPr>
      </w:pPr>
      <w:r w:rsidRPr="00C065C8">
        <w:rPr>
          <w:b/>
          <w:bCs/>
          <w:szCs w:val="24"/>
        </w:rPr>
        <w:t>XII. Pakiet startowy</w:t>
      </w:r>
    </w:p>
    <w:p w:rsidR="00BF613A" w:rsidRPr="00C065C8" w:rsidRDefault="00BF613A" w:rsidP="00C065C8">
      <w:pPr>
        <w:pStyle w:val="Akapitzlist"/>
        <w:numPr>
          <w:ilvl w:val="0"/>
          <w:numId w:val="22"/>
        </w:numPr>
        <w:rPr>
          <w:szCs w:val="24"/>
        </w:rPr>
      </w:pPr>
      <w:r w:rsidRPr="00C065C8">
        <w:rPr>
          <w:szCs w:val="24"/>
        </w:rPr>
        <w:t>Każdy zawodnik / zawodniczka otrzymuje pakiet startowy zawierający: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numer startowy z agrafkami,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okolicznościową koszulkę,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dyplom uczestnictwa,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talon na posiłek,</w:t>
      </w:r>
    </w:p>
    <w:p w:rsidR="00BF613A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upominki od sponsorów.</w:t>
      </w:r>
    </w:p>
    <w:p w:rsidR="00382C7C" w:rsidRPr="00C065C8" w:rsidRDefault="00382C7C" w:rsidP="00C065C8">
      <w:pPr>
        <w:pStyle w:val="Akapitzlist"/>
        <w:rPr>
          <w:szCs w:val="24"/>
        </w:rPr>
      </w:pPr>
    </w:p>
    <w:p w:rsidR="00BF613A" w:rsidRPr="00C065C8" w:rsidRDefault="00BF613A" w:rsidP="00BF613A">
      <w:pPr>
        <w:rPr>
          <w:b/>
          <w:bCs/>
          <w:szCs w:val="24"/>
        </w:rPr>
      </w:pPr>
      <w:r w:rsidRPr="00C065C8">
        <w:rPr>
          <w:b/>
          <w:bCs/>
          <w:szCs w:val="24"/>
        </w:rPr>
        <w:t>XI</w:t>
      </w:r>
      <w:r w:rsidR="00C065C8" w:rsidRPr="00C065C8">
        <w:rPr>
          <w:b/>
          <w:bCs/>
          <w:szCs w:val="24"/>
        </w:rPr>
        <w:t>II</w:t>
      </w:r>
      <w:r w:rsidRPr="00C065C8">
        <w:rPr>
          <w:b/>
          <w:bCs/>
          <w:szCs w:val="24"/>
        </w:rPr>
        <w:t>. Zgłoszenia</w:t>
      </w:r>
    </w:p>
    <w:p w:rsidR="00BF613A" w:rsidRPr="00FF5A34" w:rsidRDefault="00BF613A" w:rsidP="00FF5A34">
      <w:pPr>
        <w:pStyle w:val="Akapitzlist"/>
        <w:numPr>
          <w:ilvl w:val="0"/>
          <w:numId w:val="24"/>
        </w:numPr>
        <w:rPr>
          <w:color w:val="FF0000"/>
          <w:szCs w:val="24"/>
        </w:rPr>
      </w:pPr>
      <w:r w:rsidRPr="00FF5A34">
        <w:rPr>
          <w:szCs w:val="24"/>
        </w:rPr>
        <w:t xml:space="preserve">Obowiązuje wyłącznie system zgłoszeń elektronicznych poprzez panel </w:t>
      </w:r>
      <w:hyperlink r:id="rId9" w:history="1">
        <w:r w:rsidR="00AC7E27">
          <w:rPr>
            <w:rStyle w:val="Hipercze"/>
            <w:lang w:eastAsia="en-US"/>
          </w:rPr>
          <w:t>https://zapisy.domtel-sport.pl/lekkoatletyczne-nadzieje-olimpijskie-v8065</w:t>
        </w:r>
      </w:hyperlink>
    </w:p>
    <w:p w:rsidR="00FF5A34" w:rsidRPr="00FF5A34" w:rsidRDefault="00FF5A34" w:rsidP="00FF5A34">
      <w:pPr>
        <w:pStyle w:val="Akapitzlist"/>
        <w:numPr>
          <w:ilvl w:val="0"/>
          <w:numId w:val="24"/>
        </w:numPr>
        <w:rPr>
          <w:szCs w:val="24"/>
        </w:rPr>
      </w:pPr>
      <w:r w:rsidRPr="00FF5A34">
        <w:rPr>
          <w:szCs w:val="24"/>
        </w:rPr>
        <w:t>Decyduje kolejność zgłoszeń limit 600 osób. Zgłoszenia do 11 września 2022</w:t>
      </w:r>
    </w:p>
    <w:p w:rsidR="00BF613A" w:rsidRPr="00BF613A" w:rsidRDefault="00BF613A" w:rsidP="00BF613A">
      <w:pPr>
        <w:rPr>
          <w:szCs w:val="24"/>
        </w:rPr>
      </w:pPr>
      <w:r w:rsidRPr="00BF613A">
        <w:rPr>
          <w:szCs w:val="24"/>
        </w:rPr>
        <w:t>.</w:t>
      </w:r>
    </w:p>
    <w:p w:rsidR="00BF613A" w:rsidRPr="00C065C8" w:rsidRDefault="00BF613A" w:rsidP="00BF613A">
      <w:pPr>
        <w:rPr>
          <w:b/>
          <w:bCs/>
          <w:szCs w:val="24"/>
        </w:rPr>
      </w:pPr>
      <w:r w:rsidRPr="00C065C8">
        <w:rPr>
          <w:b/>
          <w:bCs/>
          <w:szCs w:val="24"/>
        </w:rPr>
        <w:t>X</w:t>
      </w:r>
      <w:r w:rsidR="00C065C8" w:rsidRPr="00C065C8">
        <w:rPr>
          <w:b/>
          <w:bCs/>
          <w:szCs w:val="24"/>
        </w:rPr>
        <w:t>I</w:t>
      </w:r>
      <w:r w:rsidRPr="00C065C8">
        <w:rPr>
          <w:b/>
          <w:bCs/>
          <w:szCs w:val="24"/>
        </w:rPr>
        <w:t>V. Zasady finansowania</w:t>
      </w:r>
    </w:p>
    <w:p w:rsidR="00BF613A" w:rsidRPr="00BF613A" w:rsidRDefault="00BF613A" w:rsidP="00BF613A">
      <w:pPr>
        <w:rPr>
          <w:szCs w:val="24"/>
        </w:rPr>
      </w:pPr>
      <w:r w:rsidRPr="00BF613A">
        <w:rPr>
          <w:szCs w:val="24"/>
        </w:rPr>
        <w:t>• Koszty organizacji zawodów ponosi PZLA.</w:t>
      </w:r>
    </w:p>
    <w:p w:rsidR="00BF613A" w:rsidRPr="00BF613A" w:rsidRDefault="00BF613A" w:rsidP="00BF613A">
      <w:pPr>
        <w:rPr>
          <w:szCs w:val="24"/>
        </w:rPr>
      </w:pPr>
      <w:r w:rsidRPr="00BF613A">
        <w:rPr>
          <w:szCs w:val="24"/>
        </w:rPr>
        <w:t>• Koszty transportu ekip ponosi PZLA</w:t>
      </w:r>
      <w:r w:rsidR="00E842BC">
        <w:rPr>
          <w:szCs w:val="24"/>
        </w:rPr>
        <w:t xml:space="preserve"> po zatwierdzeniu przez organizatora tel. 501 53 77 78</w:t>
      </w:r>
    </w:p>
    <w:p w:rsidR="00BF613A" w:rsidRDefault="00BF613A" w:rsidP="00BF613A">
      <w:pPr>
        <w:rPr>
          <w:szCs w:val="24"/>
        </w:rPr>
      </w:pPr>
      <w:r w:rsidRPr="00BF613A">
        <w:rPr>
          <w:szCs w:val="24"/>
        </w:rPr>
        <w:t>• Wszyscy uczestnicy będą ubezpieczeni od następstw nieszczęśliwych wypadków.</w:t>
      </w:r>
    </w:p>
    <w:p w:rsidR="00382C7C" w:rsidRPr="00BF613A" w:rsidRDefault="00382C7C" w:rsidP="00BF613A">
      <w:pPr>
        <w:rPr>
          <w:szCs w:val="24"/>
        </w:rPr>
      </w:pPr>
    </w:p>
    <w:p w:rsidR="00BF613A" w:rsidRDefault="00BF613A" w:rsidP="00BF613A">
      <w:pPr>
        <w:rPr>
          <w:b/>
          <w:bCs/>
          <w:szCs w:val="24"/>
        </w:rPr>
      </w:pPr>
      <w:r w:rsidRPr="00C065C8">
        <w:rPr>
          <w:b/>
          <w:bCs/>
          <w:szCs w:val="24"/>
        </w:rPr>
        <w:t xml:space="preserve">XV. Inne </w:t>
      </w:r>
    </w:p>
    <w:p w:rsidR="00BF613A" w:rsidRPr="00C065C8" w:rsidRDefault="00BF613A" w:rsidP="00C065C8">
      <w:pPr>
        <w:pStyle w:val="Akapitzlist"/>
        <w:numPr>
          <w:ilvl w:val="0"/>
          <w:numId w:val="23"/>
        </w:numPr>
        <w:rPr>
          <w:szCs w:val="24"/>
        </w:rPr>
      </w:pPr>
      <w:r w:rsidRPr="00C065C8">
        <w:rPr>
          <w:szCs w:val="24"/>
        </w:rPr>
        <w:t>Podczas weryfikacji kierownik ekipy przedstawia :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zgody rodziców na udział w zawodach,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listę uczestników z podpisami,</w:t>
      </w:r>
    </w:p>
    <w:p w:rsidR="00BF613A" w:rsidRPr="00C065C8" w:rsidRDefault="00BF613A" w:rsidP="00C065C8">
      <w:pPr>
        <w:pStyle w:val="Akapitzlist"/>
        <w:rPr>
          <w:szCs w:val="24"/>
        </w:rPr>
      </w:pPr>
      <w:r w:rsidRPr="00C065C8">
        <w:rPr>
          <w:rFonts w:ascii="Segoe UI Symbol" w:hAnsi="Segoe UI Symbol" w:cs="Segoe UI Symbol"/>
          <w:szCs w:val="24"/>
        </w:rPr>
        <w:t>✓</w:t>
      </w:r>
      <w:r w:rsidRPr="00C065C8">
        <w:rPr>
          <w:szCs w:val="24"/>
        </w:rPr>
        <w:t xml:space="preserve"> faktury za transport. </w:t>
      </w:r>
    </w:p>
    <w:p w:rsidR="00BF613A" w:rsidRDefault="00BF613A" w:rsidP="00C065C8">
      <w:pPr>
        <w:pStyle w:val="Akapitzlist"/>
        <w:numPr>
          <w:ilvl w:val="0"/>
          <w:numId w:val="23"/>
        </w:numPr>
        <w:rPr>
          <w:szCs w:val="24"/>
        </w:rPr>
      </w:pPr>
      <w:r w:rsidRPr="00C065C8">
        <w:rPr>
          <w:szCs w:val="24"/>
        </w:rPr>
        <w:t>Interpretacja niniejszego regulaminu należy do organizatorów.</w:t>
      </w:r>
    </w:p>
    <w:p w:rsidR="00382C7C" w:rsidRPr="00FF5A34" w:rsidRDefault="00382C7C" w:rsidP="00FF5A34">
      <w:pPr>
        <w:rPr>
          <w:szCs w:val="24"/>
        </w:rPr>
      </w:pPr>
    </w:p>
    <w:p w:rsidR="00382C7C" w:rsidRPr="00C065C8" w:rsidRDefault="00382C7C" w:rsidP="00FF5A34">
      <w:pPr>
        <w:pStyle w:val="Akapitzlist"/>
        <w:jc w:val="right"/>
        <w:rPr>
          <w:szCs w:val="24"/>
        </w:rPr>
      </w:pPr>
      <w:r>
        <w:rPr>
          <w:szCs w:val="24"/>
        </w:rPr>
        <w:t xml:space="preserve">Zapraszamy </w:t>
      </w:r>
      <w:r w:rsidR="00FF5A34">
        <w:rPr>
          <w:szCs w:val="24"/>
        </w:rPr>
        <w:t xml:space="preserve">do Radomia </w:t>
      </w:r>
    </w:p>
    <w:p w:rsidR="00455AFC" w:rsidRPr="00455AFC" w:rsidRDefault="00455AFC" w:rsidP="006D33EC">
      <w:pPr>
        <w:ind w:firstLine="708"/>
        <w:rPr>
          <w:szCs w:val="24"/>
        </w:rPr>
      </w:pPr>
    </w:p>
    <w:p w:rsidR="00455AFC" w:rsidRPr="00455AFC" w:rsidRDefault="00455AFC" w:rsidP="00455AFC">
      <w:pPr>
        <w:tabs>
          <w:tab w:val="left" w:pos="3600"/>
        </w:tabs>
        <w:rPr>
          <w:szCs w:val="24"/>
        </w:rPr>
      </w:pPr>
    </w:p>
    <w:sectPr w:rsidR="00455AFC" w:rsidRPr="00455AFC" w:rsidSect="00AA2B78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843" w:right="1133" w:bottom="1418" w:left="1417" w:header="113" w:footer="3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0CE" w:rsidRDefault="00E000CE" w:rsidP="00AD6BAD">
      <w:pPr>
        <w:spacing w:line="240" w:lineRule="auto"/>
      </w:pPr>
      <w:r>
        <w:separator/>
      </w:r>
    </w:p>
  </w:endnote>
  <w:endnote w:type="continuationSeparator" w:id="0">
    <w:p w:rsidR="00E000CE" w:rsidRDefault="00E000CE" w:rsidP="00AD6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B11" w:rsidRPr="00E622F2" w:rsidRDefault="00112062" w:rsidP="00AA2B78">
    <w:pPr>
      <w:pStyle w:val="Stopka"/>
      <w:ind w:left="-142" w:hanging="284"/>
    </w:pPr>
    <w:r>
      <w:rPr>
        <w:noProof/>
        <w:lang w:eastAsia="pl-PL"/>
      </w:rPr>
      <w:drawing>
        <wp:inline distT="0" distB="0" distL="0" distR="0">
          <wp:extent cx="552450" cy="561975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2B78">
      <w:rPr>
        <w:noProof/>
      </w:rPr>
      <w:t xml:space="preserve">     </w:t>
    </w:r>
    <w:r w:rsidR="00575A7A">
      <w:rPr>
        <w:noProof/>
      </w:rPr>
      <w:t xml:space="preserve"> </w:t>
    </w:r>
    <w:r>
      <w:rPr>
        <w:noProof/>
        <w:lang w:eastAsia="pl-PL"/>
      </w:rPr>
      <w:drawing>
        <wp:inline distT="0" distB="0" distL="0" distR="0">
          <wp:extent cx="1276350" cy="638175"/>
          <wp:effectExtent l="0" t="0" r="0" b="0"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  </w:t>
    </w:r>
    <w:r w:rsidR="00575A7A">
      <w:rPr>
        <w:noProof/>
      </w:rPr>
      <w:t xml:space="preserve"> </w:t>
    </w:r>
    <w:r>
      <w:rPr>
        <w:noProof/>
        <w:lang w:eastAsia="pl-PL"/>
      </w:rPr>
      <w:drawing>
        <wp:inline distT="0" distB="0" distL="0" distR="0">
          <wp:extent cx="1466850" cy="638175"/>
          <wp:effectExtent l="19050" t="0" r="0" b="0"/>
          <wp:docPr id="4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</w:t>
    </w:r>
    <w:r w:rsidR="00575A7A">
      <w:rPr>
        <w:noProof/>
      </w:rPr>
      <w:t xml:space="preserve">  </w:t>
    </w:r>
    <w:r>
      <w:rPr>
        <w:noProof/>
        <w:lang w:eastAsia="pl-PL"/>
      </w:rPr>
      <w:drawing>
        <wp:inline distT="0" distB="0" distL="0" distR="0">
          <wp:extent cx="1419225" cy="685800"/>
          <wp:effectExtent l="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2" b="6250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6762">
      <w:rPr>
        <w:noProof/>
      </w:rPr>
      <w:t xml:space="preserve"> </w:t>
    </w:r>
    <w:r w:rsidR="00575A7A">
      <w:rPr>
        <w:noProof/>
      </w:rPr>
      <w:t xml:space="preserve">   </w:t>
    </w:r>
    <w:r>
      <w:rPr>
        <w:noProof/>
        <w:lang w:eastAsia="pl-PL"/>
      </w:rPr>
      <w:drawing>
        <wp:inline distT="0" distB="0" distL="0" distR="0">
          <wp:extent cx="781050" cy="571500"/>
          <wp:effectExtent l="19050" t="0" r="0" b="0"/>
          <wp:docPr id="6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0CE" w:rsidRDefault="00E000CE" w:rsidP="00AD6BAD">
      <w:pPr>
        <w:spacing w:line="240" w:lineRule="auto"/>
      </w:pPr>
      <w:r>
        <w:separator/>
      </w:r>
    </w:p>
  </w:footnote>
  <w:footnote w:type="continuationSeparator" w:id="0">
    <w:p w:rsidR="00E000CE" w:rsidRDefault="00E000CE" w:rsidP="00AD6BA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B11" w:rsidRDefault="0011206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19050" t="0" r="0" b="0"/>
          <wp:wrapNone/>
          <wp:docPr id="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13" w:rsidRDefault="00B83613" w:rsidP="004D6762">
    <w:pPr>
      <w:pStyle w:val="Nagwek"/>
    </w:pPr>
  </w:p>
  <w:p w:rsidR="00AD6BAD" w:rsidRPr="003368A2" w:rsidRDefault="00112062" w:rsidP="00DD12CB">
    <w:pPr>
      <w:pStyle w:val="Nagwek"/>
      <w:jc w:val="center"/>
      <w:rPr>
        <w:noProof/>
      </w:rPr>
    </w:pPr>
    <w:r>
      <w:rPr>
        <w:noProof/>
        <w:lang w:eastAsia="pl-PL"/>
      </w:rPr>
      <w:drawing>
        <wp:inline distT="0" distB="0" distL="0" distR="0">
          <wp:extent cx="4686300" cy="838200"/>
          <wp:effectExtent l="1905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87" t="33630" r="3165" b="36728"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B11" w:rsidRDefault="0011206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19050" t="0" r="0" b="0"/>
          <wp:wrapNone/>
          <wp:docPr id="7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BA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474124"/>
    <w:multiLevelType w:val="hybridMultilevel"/>
    <w:tmpl w:val="8B1C2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E5C76"/>
    <w:multiLevelType w:val="hybridMultilevel"/>
    <w:tmpl w:val="A92C9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3259B"/>
    <w:multiLevelType w:val="hybridMultilevel"/>
    <w:tmpl w:val="E1088000"/>
    <w:lvl w:ilvl="0" w:tplc="EE7C9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2B050C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E94DB7"/>
    <w:multiLevelType w:val="hybridMultilevel"/>
    <w:tmpl w:val="39D280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80541"/>
    <w:multiLevelType w:val="hybridMultilevel"/>
    <w:tmpl w:val="8BDAB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40864"/>
    <w:multiLevelType w:val="hybridMultilevel"/>
    <w:tmpl w:val="23D05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BA44C5"/>
    <w:multiLevelType w:val="hybridMultilevel"/>
    <w:tmpl w:val="220CB292"/>
    <w:lvl w:ilvl="0" w:tplc="3C6EB88A">
      <w:start w:val="5"/>
      <w:numFmt w:val="bullet"/>
      <w:lvlText w:val="•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72B6D"/>
    <w:multiLevelType w:val="hybridMultilevel"/>
    <w:tmpl w:val="4C56F38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>
    <w:nsid w:val="31CB7EBF"/>
    <w:multiLevelType w:val="hybridMultilevel"/>
    <w:tmpl w:val="8118F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8F7EFF"/>
    <w:multiLevelType w:val="hybridMultilevel"/>
    <w:tmpl w:val="7FC05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E46E4"/>
    <w:multiLevelType w:val="hybridMultilevel"/>
    <w:tmpl w:val="C700B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BD23AE"/>
    <w:multiLevelType w:val="hybridMultilevel"/>
    <w:tmpl w:val="14321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6B2AED"/>
    <w:multiLevelType w:val="hybridMultilevel"/>
    <w:tmpl w:val="FFA06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975994"/>
    <w:multiLevelType w:val="hybridMultilevel"/>
    <w:tmpl w:val="96FCA9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C65790"/>
    <w:multiLevelType w:val="hybridMultilevel"/>
    <w:tmpl w:val="01C07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92C1B2">
      <w:start w:val="5"/>
      <w:numFmt w:val="bullet"/>
      <w:lvlText w:val="•"/>
      <w:lvlJc w:val="left"/>
      <w:pPr>
        <w:ind w:left="1440" w:hanging="360"/>
      </w:pPr>
      <w:rPr>
        <w:rFonts w:ascii="Times New Roman" w:eastAsia="Lucida Sans Unicode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F36B33"/>
    <w:multiLevelType w:val="hybridMultilevel"/>
    <w:tmpl w:val="A1C46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7779EF"/>
    <w:multiLevelType w:val="hybridMultilevel"/>
    <w:tmpl w:val="3CA27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A769A2"/>
    <w:multiLevelType w:val="hybridMultilevel"/>
    <w:tmpl w:val="5BAEB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CC44DD"/>
    <w:multiLevelType w:val="hybridMultilevel"/>
    <w:tmpl w:val="2EA4CE28"/>
    <w:lvl w:ilvl="0" w:tplc="EAE62186">
      <w:start w:val="1"/>
      <w:numFmt w:val="bullet"/>
      <w:lvlText w:val=""/>
      <w:lvlJc w:val="left"/>
      <w:pPr>
        <w:tabs>
          <w:tab w:val="num" w:pos="357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85F6465"/>
    <w:multiLevelType w:val="hybridMultilevel"/>
    <w:tmpl w:val="709EC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F13886"/>
    <w:multiLevelType w:val="hybridMultilevel"/>
    <w:tmpl w:val="78B63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FE4BE8"/>
    <w:multiLevelType w:val="hybridMultilevel"/>
    <w:tmpl w:val="6E4E1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3"/>
  </w:num>
  <w:num w:numId="4">
    <w:abstractNumId w:val="15"/>
  </w:num>
  <w:num w:numId="5">
    <w:abstractNumId w:val="21"/>
  </w:num>
  <w:num w:numId="6">
    <w:abstractNumId w:val="9"/>
  </w:num>
  <w:num w:numId="7">
    <w:abstractNumId w:val="4"/>
  </w:num>
  <w:num w:numId="8">
    <w:abstractNumId w:val="20"/>
  </w:num>
  <w:num w:numId="9">
    <w:abstractNumId w:val="16"/>
  </w:num>
  <w:num w:numId="10">
    <w:abstractNumId w:val="8"/>
  </w:num>
  <w:num w:numId="11">
    <w:abstractNumId w:val="14"/>
  </w:num>
  <w:num w:numId="12">
    <w:abstractNumId w:val="5"/>
  </w:num>
  <w:num w:numId="13">
    <w:abstractNumId w:val="12"/>
  </w:num>
  <w:num w:numId="14">
    <w:abstractNumId w:val="7"/>
  </w:num>
  <w:num w:numId="15">
    <w:abstractNumId w:val="11"/>
  </w:num>
  <w:num w:numId="16">
    <w:abstractNumId w:val="3"/>
  </w:num>
  <w:num w:numId="17">
    <w:abstractNumId w:val="13"/>
  </w:num>
  <w:num w:numId="18">
    <w:abstractNumId w:val="18"/>
  </w:num>
  <w:num w:numId="19">
    <w:abstractNumId w:val="19"/>
  </w:num>
  <w:num w:numId="20">
    <w:abstractNumId w:val="2"/>
  </w:num>
  <w:num w:numId="21">
    <w:abstractNumId w:val="22"/>
  </w:num>
  <w:num w:numId="22">
    <w:abstractNumId w:val="17"/>
  </w:num>
  <w:num w:numId="23">
    <w:abstractNumId w:val="10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24D0E"/>
    <w:rsid w:val="00051537"/>
    <w:rsid w:val="000659AC"/>
    <w:rsid w:val="0009403F"/>
    <w:rsid w:val="000963A2"/>
    <w:rsid w:val="000C7952"/>
    <w:rsid w:val="000D5871"/>
    <w:rsid w:val="00112062"/>
    <w:rsid w:val="001160EA"/>
    <w:rsid w:val="001223C3"/>
    <w:rsid w:val="00123460"/>
    <w:rsid w:val="001469E1"/>
    <w:rsid w:val="0015413E"/>
    <w:rsid w:val="00175304"/>
    <w:rsid w:val="001B62A7"/>
    <w:rsid w:val="001C0674"/>
    <w:rsid w:val="001C3F54"/>
    <w:rsid w:val="001C499C"/>
    <w:rsid w:val="001D33BB"/>
    <w:rsid w:val="001E30E9"/>
    <w:rsid w:val="00212953"/>
    <w:rsid w:val="002624A5"/>
    <w:rsid w:val="002A22C8"/>
    <w:rsid w:val="002C6A08"/>
    <w:rsid w:val="002D1DC6"/>
    <w:rsid w:val="00313131"/>
    <w:rsid w:val="0032277D"/>
    <w:rsid w:val="0033571A"/>
    <w:rsid w:val="003368A2"/>
    <w:rsid w:val="003455A9"/>
    <w:rsid w:val="00353BC7"/>
    <w:rsid w:val="00371B5A"/>
    <w:rsid w:val="00373565"/>
    <w:rsid w:val="00382C7C"/>
    <w:rsid w:val="003B48FB"/>
    <w:rsid w:val="003D6E7A"/>
    <w:rsid w:val="00401D00"/>
    <w:rsid w:val="00434B11"/>
    <w:rsid w:val="00455AFC"/>
    <w:rsid w:val="004D4DD0"/>
    <w:rsid w:val="004D6762"/>
    <w:rsid w:val="004F3CEB"/>
    <w:rsid w:val="004F70B7"/>
    <w:rsid w:val="00524D0E"/>
    <w:rsid w:val="005612BD"/>
    <w:rsid w:val="00575A7A"/>
    <w:rsid w:val="00584E89"/>
    <w:rsid w:val="005A1D44"/>
    <w:rsid w:val="005F03E3"/>
    <w:rsid w:val="00690C1A"/>
    <w:rsid w:val="00691EC3"/>
    <w:rsid w:val="006A2593"/>
    <w:rsid w:val="006D31C1"/>
    <w:rsid w:val="006D33EC"/>
    <w:rsid w:val="006F24AF"/>
    <w:rsid w:val="00737020"/>
    <w:rsid w:val="007452C9"/>
    <w:rsid w:val="007723AC"/>
    <w:rsid w:val="00791B87"/>
    <w:rsid w:val="008574A5"/>
    <w:rsid w:val="008C38CA"/>
    <w:rsid w:val="008F0069"/>
    <w:rsid w:val="009178B1"/>
    <w:rsid w:val="0092594C"/>
    <w:rsid w:val="00963156"/>
    <w:rsid w:val="009E367D"/>
    <w:rsid w:val="00A324EB"/>
    <w:rsid w:val="00A82BFC"/>
    <w:rsid w:val="00AA2B78"/>
    <w:rsid w:val="00AC7E27"/>
    <w:rsid w:val="00AD6BAD"/>
    <w:rsid w:val="00AE0656"/>
    <w:rsid w:val="00AE46DB"/>
    <w:rsid w:val="00AF1F69"/>
    <w:rsid w:val="00B62106"/>
    <w:rsid w:val="00B76993"/>
    <w:rsid w:val="00B83613"/>
    <w:rsid w:val="00BB50FF"/>
    <w:rsid w:val="00BF613A"/>
    <w:rsid w:val="00C065C8"/>
    <w:rsid w:val="00C160AA"/>
    <w:rsid w:val="00C50787"/>
    <w:rsid w:val="00C52B70"/>
    <w:rsid w:val="00C73EAB"/>
    <w:rsid w:val="00CC4BB7"/>
    <w:rsid w:val="00CF2E39"/>
    <w:rsid w:val="00D145C1"/>
    <w:rsid w:val="00D33499"/>
    <w:rsid w:val="00D70E9A"/>
    <w:rsid w:val="00D87987"/>
    <w:rsid w:val="00DA75B1"/>
    <w:rsid w:val="00DD12CB"/>
    <w:rsid w:val="00E000CE"/>
    <w:rsid w:val="00E17CF7"/>
    <w:rsid w:val="00E3206F"/>
    <w:rsid w:val="00E45DAA"/>
    <w:rsid w:val="00E622F2"/>
    <w:rsid w:val="00E761D1"/>
    <w:rsid w:val="00E842BC"/>
    <w:rsid w:val="00EA479F"/>
    <w:rsid w:val="00EE7788"/>
    <w:rsid w:val="00F11E34"/>
    <w:rsid w:val="00F25964"/>
    <w:rsid w:val="00F3083C"/>
    <w:rsid w:val="00FF043E"/>
    <w:rsid w:val="00FF5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45C1"/>
    <w:pPr>
      <w:suppressAutoHyphens/>
      <w:spacing w:line="100" w:lineRule="atLeast"/>
    </w:pPr>
    <w:rPr>
      <w:rFonts w:ascii="Times New Roman" w:eastAsia="Lucida Sans Unicode" w:hAnsi="Times New Roman"/>
      <w:kern w:val="1"/>
      <w:sz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6BAD"/>
  </w:style>
  <w:style w:type="paragraph" w:styleId="Stopka">
    <w:name w:val="footer"/>
    <w:basedOn w:val="Normalny"/>
    <w:link w:val="Stopka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6BAD"/>
  </w:style>
  <w:style w:type="table" w:styleId="Tabela-Siatka">
    <w:name w:val="Table Grid"/>
    <w:basedOn w:val="Standardowy"/>
    <w:uiPriority w:val="39"/>
    <w:rsid w:val="00AD6B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06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E0656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313131"/>
    <w:pPr>
      <w:spacing w:after="120" w:line="240" w:lineRule="auto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31313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Bezodstpw">
    <w:name w:val="No Spacing"/>
    <w:uiPriority w:val="1"/>
    <w:qFormat/>
    <w:rsid w:val="00313131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D145C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60AA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160AA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unhideWhenUsed/>
    <w:rsid w:val="00C160AA"/>
    <w:rPr>
      <w:vertAlign w:val="superscript"/>
    </w:rPr>
  </w:style>
  <w:style w:type="character" w:styleId="Hipercze">
    <w:name w:val="Hyperlink"/>
    <w:uiPriority w:val="99"/>
    <w:unhideWhenUsed/>
    <w:rsid w:val="003455A9"/>
    <w:rPr>
      <w:color w:val="0563C1"/>
      <w:u w:val="single"/>
    </w:rPr>
  </w:style>
  <w:style w:type="character" w:customStyle="1" w:styleId="Nierozpoznanawzmianka">
    <w:name w:val="Nierozpoznana wzmianka"/>
    <w:uiPriority w:val="99"/>
    <w:semiHidden/>
    <w:unhideWhenUsed/>
    <w:rsid w:val="003455A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ur.blasinski@zst.radom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apisy.domtel-sport.pl/lekkoatletyczne-nadzieje-olimpijskie-v806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CED25-4258-46B5-A8D0-8970C08A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476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Links>
    <vt:vector size="12" baseType="variant">
      <vt:variant>
        <vt:i4>720975</vt:i4>
      </vt:variant>
      <vt:variant>
        <vt:i4>3</vt:i4>
      </vt:variant>
      <vt:variant>
        <vt:i4>0</vt:i4>
      </vt:variant>
      <vt:variant>
        <vt:i4>5</vt:i4>
      </vt:variant>
      <vt:variant>
        <vt:lpwstr>https://zapisy.domtel-sport.pl/lekkoatletyczne-nadzieje-olimpijskie-v8065</vt:lpwstr>
      </vt:variant>
      <vt:variant>
        <vt:lpwstr/>
      </vt:variant>
      <vt:variant>
        <vt:i4>7340100</vt:i4>
      </vt:variant>
      <vt:variant>
        <vt:i4>0</vt:i4>
      </vt:variant>
      <vt:variant>
        <vt:i4>0</vt:i4>
      </vt:variant>
      <vt:variant>
        <vt:i4>5</vt:i4>
      </vt:variant>
      <vt:variant>
        <vt:lpwstr>mailto:artur.blasinski@zst.radom.pl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papier firmowy</dc:subject>
  <dc:creator>Łukasz Majewski</dc:creator>
  <cp:keywords>papier firmowy;firmowy pzla</cp:keywords>
  <cp:lastModifiedBy>Sekretariat</cp:lastModifiedBy>
  <cp:revision>2</cp:revision>
  <cp:lastPrinted>2022-09-01T18:16:00Z</cp:lastPrinted>
  <dcterms:created xsi:type="dcterms:W3CDTF">2022-09-05T09:45:00Z</dcterms:created>
  <dcterms:modified xsi:type="dcterms:W3CDTF">2022-09-05T09:45:00Z</dcterms:modified>
</cp:coreProperties>
</file>